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C905FD" w:rsidP="00C905FD">
      <w:pPr>
        <w:jc w:val="center"/>
        <w:rPr>
          <w:sz w:val="28"/>
          <w:szCs w:val="28"/>
        </w:rPr>
      </w:pPr>
      <w:r>
        <w:rPr>
          <w:sz w:val="28"/>
          <w:szCs w:val="28"/>
        </w:rPr>
        <w:t>Návrh</w:t>
      </w: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A834E2" w:rsidRDefault="006D44AB" w:rsidP="00A834E2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6D44AB" w:rsidRPr="00A834E2" w:rsidRDefault="00CD383A" w:rsidP="00A834E2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Dolné Orešany</w:t>
      </w:r>
    </w:p>
    <w:p w:rsidR="00C468D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C468D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 rozpočtové hospodáreni</w:t>
      </w:r>
      <w:r w:rsidR="001843B8">
        <w:rPr>
          <w:b/>
          <w:sz w:val="44"/>
          <w:szCs w:val="44"/>
        </w:rPr>
        <w:t>e</w:t>
      </w:r>
      <w:r>
        <w:rPr>
          <w:b/>
          <w:sz w:val="44"/>
          <w:szCs w:val="44"/>
        </w:rPr>
        <w:t xml:space="preserve"> 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DE77F3">
        <w:rPr>
          <w:b/>
          <w:sz w:val="44"/>
          <w:szCs w:val="44"/>
        </w:rPr>
        <w:t>2020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A466D" w:rsidRDefault="006A466D" w:rsidP="006A466D">
      <w:r w:rsidRPr="001F3E9A">
        <w:t xml:space="preserve">Predkladá </w:t>
      </w:r>
      <w:r>
        <w:t>:</w:t>
      </w:r>
      <w:r w:rsidR="00CD383A">
        <w:t xml:space="preserve"> Juliana Belicová</w:t>
      </w:r>
    </w:p>
    <w:p w:rsidR="006A466D" w:rsidRDefault="006A466D" w:rsidP="006A466D"/>
    <w:p w:rsidR="006A466D" w:rsidRDefault="006A466D" w:rsidP="006A466D">
      <w:r>
        <w:t xml:space="preserve">Spracoval: </w:t>
      </w:r>
      <w:r w:rsidR="00CD383A">
        <w:t>Jakubčíková</w:t>
      </w:r>
    </w:p>
    <w:p w:rsidR="006A466D" w:rsidRDefault="006A466D" w:rsidP="006A466D"/>
    <w:p w:rsidR="006A466D" w:rsidRDefault="00CD383A" w:rsidP="006A466D">
      <w:r>
        <w:t>V Dolných Orešanoch</w:t>
      </w:r>
      <w:r w:rsidR="00C01483">
        <w:t>,</w:t>
      </w:r>
      <w:r w:rsidR="003E30E4">
        <w:t xml:space="preserve"> dňa 2</w:t>
      </w:r>
      <w:r w:rsidR="001F2E3E">
        <w:t>8</w:t>
      </w:r>
      <w:r w:rsidR="00DE77F3">
        <w:t>.05.2021</w:t>
      </w:r>
    </w:p>
    <w:p w:rsidR="006A466D" w:rsidRDefault="006A466D" w:rsidP="006D44AB"/>
    <w:p w:rsidR="006A466D" w:rsidRDefault="006A466D" w:rsidP="006A466D">
      <w:r>
        <w:t xml:space="preserve">Návrh záverečného účtu vyvesený </w:t>
      </w:r>
      <w:r w:rsidR="002243F2">
        <w:t xml:space="preserve">na úradnej tabuli dňa </w:t>
      </w:r>
      <w:r w:rsidR="00C905FD">
        <w:t>01.06</w:t>
      </w:r>
      <w:r w:rsidR="003E30E4">
        <w:t>.2020</w:t>
      </w:r>
    </w:p>
    <w:p w:rsidR="006A466D" w:rsidRDefault="006A466D" w:rsidP="006A466D"/>
    <w:p w:rsidR="006A466D" w:rsidRDefault="006A466D" w:rsidP="006A466D">
      <w:r>
        <w:t>Záverečný účet schválený</w:t>
      </w:r>
      <w:r w:rsidR="002243F2">
        <w:t xml:space="preserve"> OZ dňa</w:t>
      </w:r>
      <w:r w:rsidR="00CE5C4D">
        <w:t xml:space="preserve"> </w:t>
      </w:r>
      <w:r w:rsidR="001F2E3E">
        <w:t xml:space="preserve">  </w:t>
      </w:r>
      <w:r>
        <w:t xml:space="preserve">, </w:t>
      </w:r>
      <w:r w:rsidR="001F2E3E">
        <w:t>uznesením č.</w:t>
      </w:r>
      <w:r w:rsidR="00CE5C4D">
        <w:t xml:space="preserve"> </w:t>
      </w:r>
    </w:p>
    <w:p w:rsidR="006A466D" w:rsidRPr="001F3E9A" w:rsidRDefault="006A466D" w:rsidP="006D44AB"/>
    <w:p w:rsidR="006D44AB" w:rsidRDefault="006D44AB" w:rsidP="006D44AB">
      <w:pPr>
        <w:rPr>
          <w:b/>
          <w:sz w:val="28"/>
          <w:szCs w:val="28"/>
        </w:rPr>
      </w:pPr>
    </w:p>
    <w:p w:rsidR="000C3428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</w:t>
      </w:r>
    </w:p>
    <w:p w:rsidR="006D44AB" w:rsidRPr="00DA5844" w:rsidRDefault="000C3428" w:rsidP="006D4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="006D44AB" w:rsidRPr="00DA5844">
        <w:rPr>
          <w:b/>
          <w:sz w:val="32"/>
          <w:szCs w:val="32"/>
        </w:rPr>
        <w:t xml:space="preserve">za rok </w:t>
      </w:r>
      <w:r w:rsidR="00DE77F3">
        <w:rPr>
          <w:b/>
          <w:sz w:val="32"/>
          <w:szCs w:val="32"/>
        </w:rPr>
        <w:t>2020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DE77F3">
        <w:t>2020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DE77F3">
        <w:t>2020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DE77F3">
        <w:t>2020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DE77F3">
        <w:t>2020</w:t>
      </w:r>
    </w:p>
    <w:p w:rsidR="006D44AB" w:rsidRPr="00DA5844" w:rsidRDefault="006D44AB" w:rsidP="006D44AB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peňažných fondov (</w:t>
      </w:r>
      <w:r w:rsidR="007F5FFF" w:rsidRPr="00DA5844">
        <w:t xml:space="preserve">rezervného </w:t>
      </w:r>
      <w:r w:rsidR="000520D1">
        <w:t xml:space="preserve">fondu) </w:t>
      </w:r>
      <w:r w:rsidR="007F5FFF" w:rsidRPr="00DA5844">
        <w:t>a sociálneho fondu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DE77F3">
        <w:t>2020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DE77F3">
        <w:t>2020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>o poskytnutých dotáciách právnickým osobám a fyzickým osobám - podnikateľom podľa § 7 ods. 4 zákona č.583/2004 Z.z.</w:t>
      </w:r>
    </w:p>
    <w:p w:rsidR="002F38CE" w:rsidRPr="00CC1900" w:rsidRDefault="002F38CE" w:rsidP="002F38CE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num" w:pos="709"/>
        </w:tabs>
        <w:ind w:left="709" w:hanging="283"/>
      </w:pPr>
      <w:r w:rsidRPr="00981D0C">
        <w:t>štátnym fondom</w:t>
      </w:r>
    </w:p>
    <w:p w:rsidR="00981D0C" w:rsidRDefault="003A26B5" w:rsidP="005D4E0A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rozpočtovej organizácii obce</w:t>
      </w:r>
    </w:p>
    <w:p w:rsidR="003A26B5" w:rsidRPr="00981D0C" w:rsidRDefault="003A26B5" w:rsidP="003A26B5">
      <w:pPr>
        <w:tabs>
          <w:tab w:val="num" w:pos="900"/>
        </w:tabs>
        <w:ind w:left="709"/>
      </w:pPr>
    </w:p>
    <w:p w:rsidR="00981D0C" w:rsidRPr="00981D0C" w:rsidRDefault="00981D0C" w:rsidP="003A26B5">
      <w:pPr>
        <w:tabs>
          <w:tab w:val="num" w:pos="900"/>
        </w:tabs>
      </w:pPr>
    </w:p>
    <w:p w:rsidR="006D44AB" w:rsidRPr="00DA5844" w:rsidRDefault="006D44AB" w:rsidP="006D44AB">
      <w:pPr>
        <w:ind w:left="108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3A26B5" w:rsidRDefault="003A26B5" w:rsidP="00727D46">
      <w:pPr>
        <w:jc w:val="center"/>
        <w:rPr>
          <w:b/>
          <w:sz w:val="32"/>
          <w:szCs w:val="32"/>
        </w:rPr>
      </w:pPr>
    </w:p>
    <w:p w:rsidR="003A26B5" w:rsidRDefault="003A26B5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CD383A" w:rsidRDefault="00CD383A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B01DF1" w:rsidRDefault="00B01DF1" w:rsidP="00B01DF1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B01DF1" w:rsidRPr="00DA5844" w:rsidRDefault="00B01DF1" w:rsidP="00B01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DE77F3">
        <w:rPr>
          <w:b/>
          <w:sz w:val="32"/>
          <w:szCs w:val="32"/>
        </w:rPr>
        <w:t>2020</w:t>
      </w: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D2407B" w:rsidRDefault="006D1A52" w:rsidP="003371A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>1. R</w:t>
      </w:r>
      <w:r w:rsidR="0034787F" w:rsidRPr="00D2407B">
        <w:rPr>
          <w:b/>
          <w:color w:val="0000FF"/>
          <w:sz w:val="28"/>
          <w:szCs w:val="28"/>
        </w:rPr>
        <w:t>ozpoč</w:t>
      </w:r>
      <w:r w:rsidRPr="00D2407B">
        <w:rPr>
          <w:b/>
          <w:color w:val="0000FF"/>
          <w:sz w:val="28"/>
          <w:szCs w:val="28"/>
        </w:rPr>
        <w:t>e</w:t>
      </w:r>
      <w:r w:rsidR="0034787F" w:rsidRPr="00D2407B">
        <w:rPr>
          <w:b/>
          <w:color w:val="0000FF"/>
          <w:sz w:val="28"/>
          <w:szCs w:val="28"/>
        </w:rPr>
        <w:t>t</w:t>
      </w:r>
      <w:r w:rsidRPr="00D2407B">
        <w:rPr>
          <w:b/>
          <w:color w:val="0000FF"/>
          <w:sz w:val="28"/>
          <w:szCs w:val="28"/>
        </w:rPr>
        <w:t xml:space="preserve"> obce na rok </w:t>
      </w:r>
      <w:r w:rsidR="00DE77F3">
        <w:rPr>
          <w:b/>
          <w:color w:val="0000FF"/>
          <w:sz w:val="28"/>
          <w:szCs w:val="28"/>
        </w:rPr>
        <w:t>2020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FB5BA0">
        <w:t>2020</w:t>
      </w:r>
      <w:r w:rsidRPr="000252F9">
        <w:t>.</w:t>
      </w:r>
    </w:p>
    <w:p w:rsidR="00B62DBB" w:rsidRDefault="000252F9" w:rsidP="000252F9">
      <w:pPr>
        <w:jc w:val="both"/>
        <w:rPr>
          <w:color w:val="FF0000"/>
        </w:rPr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="00181790" w:rsidRPr="00DA5844">
        <w:rPr>
          <w:color w:val="FF0000"/>
        </w:rPr>
        <w:t>Rozpočet obce</w:t>
      </w:r>
      <w:r w:rsidR="00181790">
        <w:t xml:space="preserve"> </w:t>
      </w:r>
      <w:r w:rsidR="006C1FE6">
        <w:t xml:space="preserve">na rok </w:t>
      </w:r>
      <w:r w:rsidR="00DE77F3">
        <w:t>2020</w:t>
      </w:r>
      <w:r w:rsidR="006C1FE6">
        <w:t xml:space="preserve"> </w:t>
      </w:r>
      <w:r w:rsidR="00181790">
        <w:t xml:space="preserve">bol zostavený ako </w:t>
      </w:r>
      <w:r w:rsidR="008638CF">
        <w:rPr>
          <w:color w:val="FF0000"/>
        </w:rPr>
        <w:t>prebytkový</w:t>
      </w:r>
      <w:r w:rsidR="00181790" w:rsidRPr="00DA5844">
        <w:rPr>
          <w:color w:val="FF0000"/>
        </w:rPr>
        <w:t>.</w:t>
      </w:r>
      <w:r w:rsidR="00B62DBB">
        <w:rPr>
          <w:color w:val="FF0000"/>
        </w:rPr>
        <w:t xml:space="preserve"> </w:t>
      </w:r>
    </w:p>
    <w:p w:rsidR="003C5448" w:rsidRPr="000252F9" w:rsidRDefault="003C5448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DE77F3">
        <w:t>2020</w:t>
      </w:r>
      <w:r w:rsidR="00727D46" w:rsidRPr="000252F9">
        <w:t xml:space="preserve">. </w:t>
      </w:r>
    </w:p>
    <w:p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="002243F2">
        <w:t xml:space="preserve">zastupiteľstvom dňa  </w:t>
      </w:r>
      <w:r w:rsidR="00CE5C4D">
        <w:t xml:space="preserve"> </w:t>
      </w:r>
      <w:r w:rsidR="00DE77F3">
        <w:t>16.12.2019</w:t>
      </w:r>
      <w:r w:rsidR="002243F2">
        <w:t xml:space="preserve"> uznesením č.</w:t>
      </w:r>
      <w:r w:rsidR="00DE77F3">
        <w:t>73/2019</w:t>
      </w:r>
    </w:p>
    <w:p w:rsidR="005224AE" w:rsidRDefault="004E3363" w:rsidP="000252F9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DE77F3">
        <w:t>9</w:t>
      </w:r>
      <w:r w:rsidR="00551CC3">
        <w:t xml:space="preserve"> </w:t>
      </w:r>
      <w:r w:rsidR="00727D46" w:rsidRPr="002646CD">
        <w:t>krát</w:t>
      </w:r>
      <w:r w:rsidR="00373138">
        <w:t>:</w:t>
      </w:r>
    </w:p>
    <w:p w:rsidR="00836CDE" w:rsidRPr="00CE5477" w:rsidRDefault="00836CDE" w:rsidP="00836CDE">
      <w:pPr>
        <w:jc w:val="both"/>
      </w:pPr>
      <w:r>
        <w:t xml:space="preserve">Zmeny rozpočtu: </w:t>
      </w:r>
    </w:p>
    <w:p w:rsidR="00DE77F3" w:rsidRPr="00CD003D" w:rsidRDefault="00DE77F3" w:rsidP="00DE77F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>
        <w:t>prvá  zmena  31.01.2020</w:t>
      </w:r>
      <w:r w:rsidRPr="00CD003D">
        <w:t xml:space="preserve"> – účelovo určená dotácia</w:t>
      </w:r>
      <w:r>
        <w:t>,28.02.2020 účelovo určená dotácia</w:t>
      </w:r>
    </w:p>
    <w:p w:rsidR="00DE77F3" w:rsidRPr="00CD003D" w:rsidRDefault="00DE77F3" w:rsidP="00DE77F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CD003D">
        <w:t xml:space="preserve">druhá zmena  </w:t>
      </w:r>
      <w:r>
        <w:t>02.03.2020,uzn.č.14/2020</w:t>
      </w:r>
    </w:p>
    <w:p w:rsidR="00DE77F3" w:rsidRDefault="00DE77F3" w:rsidP="00DE77F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>
        <w:t>tretia zmena 15.06.2020,uzn.č.29/2020</w:t>
      </w:r>
    </w:p>
    <w:p w:rsidR="00DE77F3" w:rsidRPr="00FA421B" w:rsidRDefault="00DE77F3" w:rsidP="00DE77F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FA421B">
        <w:t xml:space="preserve">štvrtá zmena  </w:t>
      </w:r>
      <w:r>
        <w:t>30.06.2020</w:t>
      </w:r>
      <w:r w:rsidRPr="00FA421B">
        <w:t xml:space="preserve"> – účelovo určené dotácie</w:t>
      </w:r>
    </w:p>
    <w:p w:rsidR="00DE77F3" w:rsidRPr="00CD003D" w:rsidRDefault="00DE77F3" w:rsidP="00DE77F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CD003D">
        <w:t xml:space="preserve">piata zmena </w:t>
      </w:r>
      <w:r>
        <w:t>21.09.2020,uzn.č.62/2020</w:t>
      </w:r>
    </w:p>
    <w:p w:rsidR="00DE77F3" w:rsidRPr="00CD003D" w:rsidRDefault="00DE77F3" w:rsidP="00DE77F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CD003D">
        <w:t>šiesta zmena –</w:t>
      </w:r>
      <w:r>
        <w:t>31.10.2020, presuny</w:t>
      </w:r>
    </w:p>
    <w:p w:rsidR="00DE77F3" w:rsidRPr="00CD003D" w:rsidRDefault="00DE77F3" w:rsidP="00DE77F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CD003D">
        <w:t xml:space="preserve">siedma zmena </w:t>
      </w:r>
      <w:r>
        <w:t>30.11.2020, presuny</w:t>
      </w:r>
    </w:p>
    <w:p w:rsidR="00DE77F3" w:rsidRPr="00CD003D" w:rsidRDefault="00DE77F3" w:rsidP="00DE77F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CD003D">
        <w:t>ôsma zmena –</w:t>
      </w:r>
      <w:r>
        <w:t>14.12.2020, uzn.č.79/2020</w:t>
      </w:r>
    </w:p>
    <w:p w:rsidR="00DE77F3" w:rsidRPr="00CD003D" w:rsidRDefault="00DE77F3" w:rsidP="00DE77F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  <w:r w:rsidRPr="00CD003D">
        <w:t>deviata zmena -</w:t>
      </w:r>
      <w:r>
        <w:t>31.12.2020 presuny, účelovo určené dotácie</w:t>
      </w:r>
    </w:p>
    <w:p w:rsidR="00DE77F3" w:rsidRPr="00CE5477" w:rsidRDefault="00DE77F3" w:rsidP="00DE77F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</w:pPr>
    </w:p>
    <w:p w:rsidR="00310984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</w:t>
      </w:r>
      <w:r w:rsidR="00256DBD">
        <w:rPr>
          <w:b/>
        </w:rPr>
        <w:t xml:space="preserve"> vrátane rozpočtovej</w:t>
      </w:r>
      <w:r w:rsidR="001F74F4">
        <w:rPr>
          <w:b/>
        </w:rPr>
        <w:t xml:space="preserve"> organizácie(ZŠ s MŠ)</w:t>
      </w:r>
      <w:r w:rsidR="00281EA1">
        <w:rPr>
          <w:b/>
        </w:rPr>
        <w:t xml:space="preserve"> k 31.12.</w:t>
      </w:r>
      <w:r w:rsidR="00DE77F3">
        <w:rPr>
          <w:b/>
        </w:rPr>
        <w:t>2020</w:t>
      </w:r>
    </w:p>
    <w:p w:rsidR="00310984" w:rsidRDefault="00310984" w:rsidP="00967ABB">
      <w:pPr>
        <w:jc w:val="center"/>
        <w:rPr>
          <w:b/>
        </w:rPr>
      </w:pPr>
    </w:p>
    <w:p w:rsidR="00310984" w:rsidRDefault="00310984" w:rsidP="00967ABB">
      <w:pPr>
        <w:jc w:val="center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418"/>
        <w:gridCol w:w="1839"/>
        <w:gridCol w:w="1563"/>
      </w:tblGrid>
      <w:tr w:rsidR="00310984" w:rsidTr="00155740">
        <w:tc>
          <w:tcPr>
            <w:tcW w:w="2551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418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Schválený rozpočet</w:t>
            </w:r>
          </w:p>
        </w:tc>
        <w:tc>
          <w:tcPr>
            <w:tcW w:w="1839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Rozpočet po zmenách</w:t>
            </w:r>
          </w:p>
        </w:tc>
        <w:tc>
          <w:tcPr>
            <w:tcW w:w="1563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Skutočné plnenie</w:t>
            </w:r>
          </w:p>
        </w:tc>
      </w:tr>
      <w:tr w:rsidR="00310984" w:rsidTr="00155740">
        <w:tc>
          <w:tcPr>
            <w:tcW w:w="2551" w:type="dxa"/>
            <w:shd w:val="clear" w:color="auto" w:fill="BFBFBF"/>
          </w:tcPr>
          <w:p w:rsidR="00310984" w:rsidRPr="00310984" w:rsidRDefault="00310984" w:rsidP="0031098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10984">
              <w:rPr>
                <w:b/>
              </w:rPr>
              <w:t>Príjmy celkom</w:t>
            </w:r>
          </w:p>
        </w:tc>
        <w:tc>
          <w:tcPr>
            <w:tcW w:w="1418" w:type="dxa"/>
            <w:shd w:val="clear" w:color="auto" w:fill="BFBFBF"/>
          </w:tcPr>
          <w:p w:rsidR="00310984" w:rsidRDefault="003A4B56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970</w:t>
            </w:r>
            <w:r w:rsidR="000E1932">
              <w:t xml:space="preserve"> </w:t>
            </w:r>
            <w:r>
              <w:t>696,00</w:t>
            </w:r>
          </w:p>
        </w:tc>
        <w:tc>
          <w:tcPr>
            <w:tcW w:w="1839" w:type="dxa"/>
            <w:shd w:val="clear" w:color="auto" w:fill="BFBFBF"/>
          </w:tcPr>
          <w:p w:rsidR="00310984" w:rsidRPr="00713250" w:rsidRDefault="003A4B56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1</w:t>
            </w:r>
            <w:r w:rsidR="000E1932">
              <w:t> </w:t>
            </w:r>
            <w:r>
              <w:t>462</w:t>
            </w:r>
            <w:r w:rsidR="000E1932">
              <w:t xml:space="preserve"> </w:t>
            </w:r>
            <w:r>
              <w:t>939,08</w:t>
            </w:r>
          </w:p>
        </w:tc>
        <w:tc>
          <w:tcPr>
            <w:tcW w:w="1563" w:type="dxa"/>
            <w:shd w:val="clear" w:color="auto" w:fill="BFBFBF"/>
          </w:tcPr>
          <w:p w:rsidR="00310984" w:rsidRDefault="003A4B56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1</w:t>
            </w:r>
            <w:r w:rsidR="000E1932">
              <w:t> </w:t>
            </w:r>
            <w:r>
              <w:t>459</w:t>
            </w:r>
            <w:r w:rsidR="000E1932">
              <w:t xml:space="preserve"> </w:t>
            </w:r>
            <w:r>
              <w:t>342,05</w:t>
            </w:r>
          </w:p>
        </w:tc>
      </w:tr>
      <w:tr w:rsidR="00310984" w:rsidTr="00155740">
        <w:tc>
          <w:tcPr>
            <w:tcW w:w="2551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z toho:</w:t>
            </w:r>
          </w:p>
        </w:tc>
        <w:tc>
          <w:tcPr>
            <w:tcW w:w="1418" w:type="dxa"/>
          </w:tcPr>
          <w:p w:rsidR="00310984" w:rsidRDefault="00310984" w:rsidP="008E3056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839" w:type="dxa"/>
          </w:tcPr>
          <w:p w:rsidR="00310984" w:rsidRPr="00713250" w:rsidRDefault="00310984" w:rsidP="008E3056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563" w:type="dxa"/>
          </w:tcPr>
          <w:p w:rsidR="00310984" w:rsidRDefault="00310984" w:rsidP="008E3056">
            <w:pPr>
              <w:tabs>
                <w:tab w:val="center" w:pos="4536"/>
                <w:tab w:val="right" w:pos="9072"/>
              </w:tabs>
              <w:jc w:val="right"/>
            </w:pPr>
          </w:p>
        </w:tc>
      </w:tr>
      <w:tr w:rsidR="00310984" w:rsidTr="00155740">
        <w:tc>
          <w:tcPr>
            <w:tcW w:w="2551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Bežné príjmy</w:t>
            </w:r>
          </w:p>
        </w:tc>
        <w:tc>
          <w:tcPr>
            <w:tcW w:w="1418" w:type="dxa"/>
          </w:tcPr>
          <w:p w:rsidR="00310984" w:rsidRDefault="003A4B56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928</w:t>
            </w:r>
            <w:r w:rsidR="000E1932">
              <w:t xml:space="preserve"> </w:t>
            </w:r>
            <w:r>
              <w:t>096,00</w:t>
            </w:r>
          </w:p>
        </w:tc>
        <w:tc>
          <w:tcPr>
            <w:tcW w:w="1839" w:type="dxa"/>
          </w:tcPr>
          <w:p w:rsidR="00310984" w:rsidRPr="00713250" w:rsidRDefault="003A4B56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1</w:t>
            </w:r>
            <w:r w:rsidR="000E1932">
              <w:t> </w:t>
            </w:r>
            <w:r>
              <w:t>046</w:t>
            </w:r>
            <w:r w:rsidR="000E1932">
              <w:t xml:space="preserve"> </w:t>
            </w:r>
            <w:r>
              <w:t>513,00</w:t>
            </w:r>
          </w:p>
        </w:tc>
        <w:tc>
          <w:tcPr>
            <w:tcW w:w="1563" w:type="dxa"/>
          </w:tcPr>
          <w:p w:rsidR="00310984" w:rsidRDefault="003A4B56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1</w:t>
            </w:r>
            <w:r w:rsidR="000E1932">
              <w:t> </w:t>
            </w:r>
            <w:r>
              <w:t>046</w:t>
            </w:r>
            <w:r w:rsidR="000E1932">
              <w:t xml:space="preserve"> </w:t>
            </w:r>
            <w:r>
              <w:t>987,16</w:t>
            </w:r>
          </w:p>
        </w:tc>
      </w:tr>
      <w:tr w:rsidR="00310984" w:rsidTr="00155740">
        <w:tc>
          <w:tcPr>
            <w:tcW w:w="2551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Kapitálové príjmy</w:t>
            </w:r>
          </w:p>
        </w:tc>
        <w:tc>
          <w:tcPr>
            <w:tcW w:w="1418" w:type="dxa"/>
          </w:tcPr>
          <w:p w:rsidR="00310984" w:rsidRDefault="003A4B56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  <w:r w:rsidR="000E1932">
              <w:t>,00</w:t>
            </w:r>
          </w:p>
        </w:tc>
        <w:tc>
          <w:tcPr>
            <w:tcW w:w="1839" w:type="dxa"/>
          </w:tcPr>
          <w:p w:rsidR="00310984" w:rsidRPr="00713250" w:rsidRDefault="003A4B56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200</w:t>
            </w:r>
            <w:r w:rsidR="000E1932">
              <w:t> </w:t>
            </w:r>
            <w:r>
              <w:t>000</w:t>
            </w:r>
            <w:r w:rsidR="000E1932">
              <w:t>,00</w:t>
            </w:r>
          </w:p>
        </w:tc>
        <w:tc>
          <w:tcPr>
            <w:tcW w:w="1563" w:type="dxa"/>
          </w:tcPr>
          <w:p w:rsidR="00310984" w:rsidRDefault="003A4B56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200</w:t>
            </w:r>
            <w:r w:rsidR="000E1932">
              <w:t> </w:t>
            </w:r>
            <w:r>
              <w:t>000</w:t>
            </w:r>
            <w:r w:rsidR="000E1932">
              <w:t>,00</w:t>
            </w:r>
          </w:p>
        </w:tc>
      </w:tr>
      <w:tr w:rsidR="00310984" w:rsidTr="00155740">
        <w:tc>
          <w:tcPr>
            <w:tcW w:w="2551" w:type="dxa"/>
          </w:tcPr>
          <w:p w:rsidR="00310984" w:rsidRDefault="00310984" w:rsidP="00310984">
            <w:pPr>
              <w:tabs>
                <w:tab w:val="center" w:pos="4536"/>
                <w:tab w:val="right" w:pos="9072"/>
              </w:tabs>
            </w:pPr>
            <w:r>
              <w:t>Finančné príjmy</w:t>
            </w:r>
          </w:p>
        </w:tc>
        <w:tc>
          <w:tcPr>
            <w:tcW w:w="1418" w:type="dxa"/>
          </w:tcPr>
          <w:p w:rsidR="00310984" w:rsidRDefault="003A4B56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10</w:t>
            </w:r>
            <w:r w:rsidR="000E1932">
              <w:t> </w:t>
            </w:r>
            <w:r>
              <w:t>000</w:t>
            </w:r>
            <w:r w:rsidR="000E1932">
              <w:t>,00</w:t>
            </w:r>
          </w:p>
        </w:tc>
        <w:tc>
          <w:tcPr>
            <w:tcW w:w="1839" w:type="dxa"/>
          </w:tcPr>
          <w:p w:rsidR="00310984" w:rsidRPr="00713250" w:rsidRDefault="003A4B56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138</w:t>
            </w:r>
            <w:r w:rsidR="000E1932">
              <w:t xml:space="preserve"> </w:t>
            </w:r>
            <w:r>
              <w:t>006,00</w:t>
            </w:r>
          </w:p>
        </w:tc>
        <w:tc>
          <w:tcPr>
            <w:tcW w:w="1563" w:type="dxa"/>
          </w:tcPr>
          <w:p w:rsidR="00310984" w:rsidRDefault="003A4B56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133</w:t>
            </w:r>
            <w:r w:rsidR="000E1932">
              <w:t xml:space="preserve"> </w:t>
            </w:r>
            <w:r>
              <w:t>154,14</w:t>
            </w:r>
          </w:p>
        </w:tc>
      </w:tr>
      <w:tr w:rsidR="000E1932" w:rsidRPr="00310984" w:rsidTr="00155740">
        <w:tc>
          <w:tcPr>
            <w:tcW w:w="2551" w:type="dxa"/>
          </w:tcPr>
          <w:p w:rsidR="000E1932" w:rsidRPr="00310984" w:rsidRDefault="000E1932" w:rsidP="00310984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310984">
              <w:rPr>
                <w:color w:val="FF0000"/>
              </w:rPr>
              <w:t>Príjmy RO s právnou subjektivitou BP</w:t>
            </w:r>
          </w:p>
        </w:tc>
        <w:tc>
          <w:tcPr>
            <w:tcW w:w="1418" w:type="dxa"/>
          </w:tcPr>
          <w:p w:rsidR="000E1932" w:rsidRPr="00310984" w:rsidRDefault="000E1932" w:rsidP="000E1932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32 600,00</w:t>
            </w:r>
          </w:p>
        </w:tc>
        <w:tc>
          <w:tcPr>
            <w:tcW w:w="1839" w:type="dxa"/>
          </w:tcPr>
          <w:p w:rsidR="000E1932" w:rsidRPr="00713250" w:rsidRDefault="000E1932" w:rsidP="000E1932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74 638,00</w:t>
            </w:r>
          </w:p>
        </w:tc>
        <w:tc>
          <w:tcPr>
            <w:tcW w:w="1563" w:type="dxa"/>
          </w:tcPr>
          <w:p w:rsidR="000E1932" w:rsidRDefault="000E1932" w:rsidP="000E1932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75 419,10</w:t>
            </w:r>
          </w:p>
        </w:tc>
      </w:tr>
      <w:tr w:rsidR="000E1932" w:rsidRPr="00310984" w:rsidTr="00155740">
        <w:tc>
          <w:tcPr>
            <w:tcW w:w="2551" w:type="dxa"/>
          </w:tcPr>
          <w:p w:rsidR="000E1932" w:rsidRPr="00310984" w:rsidRDefault="000E1932" w:rsidP="00310984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Finančné príjmy RO s právnou subjektivitou</w:t>
            </w:r>
          </w:p>
        </w:tc>
        <w:tc>
          <w:tcPr>
            <w:tcW w:w="1418" w:type="dxa"/>
          </w:tcPr>
          <w:p w:rsidR="000E1932" w:rsidRPr="00310984" w:rsidRDefault="000E1932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  <w:tc>
          <w:tcPr>
            <w:tcW w:w="1839" w:type="dxa"/>
          </w:tcPr>
          <w:p w:rsidR="000E1932" w:rsidRPr="00713250" w:rsidRDefault="000E1932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3 782,08</w:t>
            </w:r>
          </w:p>
        </w:tc>
        <w:tc>
          <w:tcPr>
            <w:tcW w:w="1563" w:type="dxa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3 781,65</w:t>
            </w:r>
          </w:p>
        </w:tc>
      </w:tr>
      <w:tr w:rsidR="000E1932" w:rsidTr="00155740">
        <w:tc>
          <w:tcPr>
            <w:tcW w:w="2551" w:type="dxa"/>
            <w:shd w:val="clear" w:color="auto" w:fill="BFBFBF"/>
          </w:tcPr>
          <w:p w:rsidR="000E1932" w:rsidRPr="00310984" w:rsidRDefault="000E1932" w:rsidP="0031098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10984">
              <w:rPr>
                <w:b/>
              </w:rPr>
              <w:t>Výdavky celkom</w:t>
            </w:r>
          </w:p>
        </w:tc>
        <w:tc>
          <w:tcPr>
            <w:tcW w:w="1418" w:type="dxa"/>
            <w:shd w:val="clear" w:color="auto" w:fill="BFBFBF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968 602,00</w:t>
            </w:r>
          </w:p>
        </w:tc>
        <w:tc>
          <w:tcPr>
            <w:tcW w:w="1839" w:type="dxa"/>
            <w:shd w:val="clear" w:color="auto" w:fill="BFBFBF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1 434 365,00</w:t>
            </w:r>
          </w:p>
        </w:tc>
        <w:tc>
          <w:tcPr>
            <w:tcW w:w="1563" w:type="dxa"/>
            <w:shd w:val="clear" w:color="auto" w:fill="BFBFBF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1 332 863,61</w:t>
            </w:r>
          </w:p>
        </w:tc>
      </w:tr>
      <w:tr w:rsidR="000E1932" w:rsidTr="00155740">
        <w:tc>
          <w:tcPr>
            <w:tcW w:w="2551" w:type="dxa"/>
          </w:tcPr>
          <w:p w:rsidR="000E1932" w:rsidRDefault="000E1932" w:rsidP="00310984">
            <w:pPr>
              <w:tabs>
                <w:tab w:val="center" w:pos="4536"/>
                <w:tab w:val="right" w:pos="9072"/>
              </w:tabs>
            </w:pPr>
            <w:r>
              <w:t>z toho:</w:t>
            </w:r>
          </w:p>
        </w:tc>
        <w:tc>
          <w:tcPr>
            <w:tcW w:w="1418" w:type="dxa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839" w:type="dxa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</w:p>
        </w:tc>
        <w:tc>
          <w:tcPr>
            <w:tcW w:w="1563" w:type="dxa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</w:p>
        </w:tc>
      </w:tr>
      <w:tr w:rsidR="000E1932" w:rsidTr="00155740">
        <w:tc>
          <w:tcPr>
            <w:tcW w:w="2551" w:type="dxa"/>
          </w:tcPr>
          <w:p w:rsidR="000E1932" w:rsidRDefault="000E1932" w:rsidP="00310984">
            <w:pPr>
              <w:tabs>
                <w:tab w:val="center" w:pos="4536"/>
                <w:tab w:val="right" w:pos="9072"/>
              </w:tabs>
            </w:pPr>
            <w:r>
              <w:t>Bežné výdavky</w:t>
            </w:r>
          </w:p>
        </w:tc>
        <w:tc>
          <w:tcPr>
            <w:tcW w:w="1418" w:type="dxa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366 684,00</w:t>
            </w:r>
          </w:p>
        </w:tc>
        <w:tc>
          <w:tcPr>
            <w:tcW w:w="1839" w:type="dxa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462 152,00</w:t>
            </w:r>
          </w:p>
        </w:tc>
        <w:tc>
          <w:tcPr>
            <w:tcW w:w="1563" w:type="dxa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404 242,07</w:t>
            </w:r>
          </w:p>
        </w:tc>
      </w:tr>
      <w:tr w:rsidR="000E1932" w:rsidTr="00155740">
        <w:tc>
          <w:tcPr>
            <w:tcW w:w="2551" w:type="dxa"/>
          </w:tcPr>
          <w:p w:rsidR="000E1932" w:rsidRDefault="000E1932" w:rsidP="00310984">
            <w:pPr>
              <w:tabs>
                <w:tab w:val="center" w:pos="4536"/>
                <w:tab w:val="right" w:pos="9072"/>
              </w:tabs>
            </w:pPr>
            <w:r>
              <w:t>Kapitálové výdavky</w:t>
            </w:r>
          </w:p>
        </w:tc>
        <w:tc>
          <w:tcPr>
            <w:tcW w:w="1418" w:type="dxa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40 000,00</w:t>
            </w:r>
          </w:p>
        </w:tc>
        <w:tc>
          <w:tcPr>
            <w:tcW w:w="1839" w:type="dxa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283 508,00</w:t>
            </w:r>
          </w:p>
        </w:tc>
        <w:tc>
          <w:tcPr>
            <w:tcW w:w="1563" w:type="dxa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276 347,02</w:t>
            </w:r>
          </w:p>
        </w:tc>
      </w:tr>
      <w:tr w:rsidR="000E1932" w:rsidTr="00155740">
        <w:tc>
          <w:tcPr>
            <w:tcW w:w="2551" w:type="dxa"/>
          </w:tcPr>
          <w:p w:rsidR="000E1932" w:rsidRDefault="000E1932" w:rsidP="00310984">
            <w:pPr>
              <w:tabs>
                <w:tab w:val="center" w:pos="4536"/>
                <w:tab w:val="right" w:pos="9072"/>
              </w:tabs>
            </w:pPr>
            <w:r>
              <w:t>Finančné výdavky</w:t>
            </w:r>
          </w:p>
        </w:tc>
        <w:tc>
          <w:tcPr>
            <w:tcW w:w="1418" w:type="dxa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27 181,00</w:t>
            </w:r>
          </w:p>
        </w:tc>
        <w:tc>
          <w:tcPr>
            <w:tcW w:w="1839" w:type="dxa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27 181,00</w:t>
            </w:r>
          </w:p>
        </w:tc>
        <w:tc>
          <w:tcPr>
            <w:tcW w:w="1563" w:type="dxa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27 180,72</w:t>
            </w:r>
          </w:p>
        </w:tc>
      </w:tr>
      <w:tr w:rsidR="000E1932" w:rsidRPr="00310984" w:rsidTr="00155740">
        <w:tc>
          <w:tcPr>
            <w:tcW w:w="2551" w:type="dxa"/>
          </w:tcPr>
          <w:p w:rsidR="000E1932" w:rsidRPr="00310984" w:rsidRDefault="000E1932" w:rsidP="00310984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310984">
              <w:rPr>
                <w:color w:val="FF0000"/>
              </w:rPr>
              <w:t>Výdavky RO s právnou subjektivitou BV</w:t>
            </w:r>
          </w:p>
        </w:tc>
        <w:tc>
          <w:tcPr>
            <w:tcW w:w="1418" w:type="dxa"/>
          </w:tcPr>
          <w:p w:rsidR="000E1932" w:rsidRPr="00310984" w:rsidRDefault="000E1932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534 737,00</w:t>
            </w:r>
          </w:p>
        </w:tc>
        <w:tc>
          <w:tcPr>
            <w:tcW w:w="1839" w:type="dxa"/>
          </w:tcPr>
          <w:p w:rsidR="000E1932" w:rsidRPr="00310984" w:rsidRDefault="000E1932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661 524,00</w:t>
            </w:r>
          </w:p>
        </w:tc>
        <w:tc>
          <w:tcPr>
            <w:tcW w:w="1563" w:type="dxa"/>
          </w:tcPr>
          <w:p w:rsidR="000E1932" w:rsidRPr="00310984" w:rsidRDefault="000E1932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  <w:r>
              <w:rPr>
                <w:color w:val="FF0000"/>
              </w:rPr>
              <w:t>625 093,80</w:t>
            </w:r>
          </w:p>
        </w:tc>
      </w:tr>
      <w:tr w:rsidR="000E1932" w:rsidRPr="00310984" w:rsidTr="00155740">
        <w:tc>
          <w:tcPr>
            <w:tcW w:w="2551" w:type="dxa"/>
          </w:tcPr>
          <w:p w:rsidR="000E1932" w:rsidRPr="00310984" w:rsidRDefault="000E1932" w:rsidP="00310984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310984">
              <w:rPr>
                <w:color w:val="FF0000"/>
              </w:rPr>
              <w:t>Výdavky RO  s právnou subjektivitou KV</w:t>
            </w:r>
          </w:p>
        </w:tc>
        <w:tc>
          <w:tcPr>
            <w:tcW w:w="1418" w:type="dxa"/>
          </w:tcPr>
          <w:p w:rsidR="000E1932" w:rsidRPr="00310984" w:rsidRDefault="000E1932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</w:p>
        </w:tc>
        <w:tc>
          <w:tcPr>
            <w:tcW w:w="1839" w:type="dxa"/>
          </w:tcPr>
          <w:p w:rsidR="000E1932" w:rsidRPr="00310984" w:rsidRDefault="000E1932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</w:p>
        </w:tc>
        <w:tc>
          <w:tcPr>
            <w:tcW w:w="1563" w:type="dxa"/>
          </w:tcPr>
          <w:p w:rsidR="000E1932" w:rsidRPr="00310984" w:rsidRDefault="000E1932" w:rsidP="008E3056">
            <w:pPr>
              <w:tabs>
                <w:tab w:val="center" w:pos="4536"/>
                <w:tab w:val="right" w:pos="9072"/>
              </w:tabs>
              <w:jc w:val="right"/>
              <w:rPr>
                <w:color w:val="FF0000"/>
              </w:rPr>
            </w:pPr>
          </w:p>
        </w:tc>
      </w:tr>
      <w:tr w:rsidR="000E1932" w:rsidTr="00155740">
        <w:tc>
          <w:tcPr>
            <w:tcW w:w="2551" w:type="dxa"/>
            <w:shd w:val="clear" w:color="auto" w:fill="BFBFBF"/>
          </w:tcPr>
          <w:p w:rsidR="000E1932" w:rsidRPr="00310984" w:rsidRDefault="000E1932" w:rsidP="0031098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310984">
              <w:rPr>
                <w:b/>
              </w:rPr>
              <w:t>Rozpočet obce</w:t>
            </w:r>
          </w:p>
        </w:tc>
        <w:tc>
          <w:tcPr>
            <w:tcW w:w="1418" w:type="dxa"/>
            <w:shd w:val="clear" w:color="auto" w:fill="BFBFBF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2 094,00</w:t>
            </w:r>
          </w:p>
        </w:tc>
        <w:tc>
          <w:tcPr>
            <w:tcW w:w="1839" w:type="dxa"/>
            <w:shd w:val="clear" w:color="auto" w:fill="BFBFBF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28 574,08</w:t>
            </w:r>
          </w:p>
        </w:tc>
        <w:tc>
          <w:tcPr>
            <w:tcW w:w="1563" w:type="dxa"/>
            <w:shd w:val="clear" w:color="auto" w:fill="BFBFBF"/>
          </w:tcPr>
          <w:p w:rsidR="000E1932" w:rsidRDefault="000E1932" w:rsidP="008E3056">
            <w:pPr>
              <w:tabs>
                <w:tab w:val="center" w:pos="4536"/>
                <w:tab w:val="right" w:pos="9072"/>
              </w:tabs>
              <w:jc w:val="right"/>
            </w:pPr>
            <w:r>
              <w:t>126 478,44</w:t>
            </w:r>
          </w:p>
        </w:tc>
      </w:tr>
    </w:tbl>
    <w:p w:rsidR="00727D46" w:rsidRPr="008258E4" w:rsidRDefault="00E23067" w:rsidP="000E6AFC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>2</w:t>
      </w:r>
      <w:r w:rsidR="00680C42" w:rsidRPr="008258E4">
        <w:rPr>
          <w:b/>
          <w:color w:val="0000FF"/>
          <w:sz w:val="28"/>
          <w:szCs w:val="28"/>
        </w:rPr>
        <w:t xml:space="preserve">. </w:t>
      </w:r>
      <w:r w:rsidR="00D21EDC" w:rsidRPr="008258E4">
        <w:rPr>
          <w:b/>
          <w:color w:val="0000FF"/>
          <w:sz w:val="28"/>
          <w:szCs w:val="28"/>
        </w:rPr>
        <w:t xml:space="preserve">Rozbor plnenia príjmov za rok </w:t>
      </w:r>
      <w:r w:rsidR="003A4B56">
        <w:rPr>
          <w:b/>
          <w:color w:val="0000FF"/>
          <w:sz w:val="28"/>
          <w:szCs w:val="28"/>
        </w:rPr>
        <w:t>2020</w:t>
      </w:r>
      <w:r w:rsidR="00767C13" w:rsidRPr="008258E4">
        <w:rPr>
          <w:b/>
          <w:color w:val="0000FF"/>
          <w:sz w:val="28"/>
          <w:szCs w:val="28"/>
        </w:rPr>
        <w:t xml:space="preserve"> </w:t>
      </w:r>
    </w:p>
    <w:p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</w:t>
            </w:r>
            <w:r w:rsidR="003A4B56">
              <w:rPr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3A4B56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</w:tbl>
    <w:p w:rsidR="00D12AA6" w:rsidRDefault="00D12AA6" w:rsidP="00D12AA6">
      <w:pPr>
        <w:jc w:val="both"/>
      </w:pPr>
      <w:r w:rsidRPr="002342CD">
        <w:t>Z ro</w:t>
      </w:r>
      <w:r w:rsidR="00FC343E" w:rsidRPr="002342CD">
        <w:t>zpočtovaných c</w:t>
      </w:r>
      <w:r w:rsidR="00661C41" w:rsidRPr="002342CD">
        <w:t>elkových p</w:t>
      </w:r>
      <w:r w:rsidR="004F70CE">
        <w:t>ríjmov obce a RO 1</w:t>
      </w:r>
      <w:r w:rsidR="00F63292">
        <w:t> </w:t>
      </w:r>
      <w:r w:rsidR="004F70CE">
        <w:t>462</w:t>
      </w:r>
      <w:r w:rsidR="00F63292">
        <w:t xml:space="preserve"> </w:t>
      </w:r>
      <w:r w:rsidR="004F70CE">
        <w:t>939,08</w:t>
      </w:r>
      <w:r w:rsidRPr="002342CD">
        <w:t xml:space="preserve"> EUR bol skutočný príjem k 31.12.</w:t>
      </w:r>
      <w:r w:rsidR="004F70CE">
        <w:t>2020</w:t>
      </w:r>
      <w:r w:rsidR="006A25E1" w:rsidRPr="002342CD">
        <w:t xml:space="preserve"> v sume</w:t>
      </w:r>
      <w:r w:rsidR="004F70CE">
        <w:t>1</w:t>
      </w:r>
      <w:r w:rsidR="00F63292">
        <w:t> </w:t>
      </w:r>
      <w:r w:rsidR="004F70CE">
        <w:t>459</w:t>
      </w:r>
      <w:r w:rsidR="00F63292">
        <w:t xml:space="preserve"> </w:t>
      </w:r>
      <w:r w:rsidR="004F70CE">
        <w:t>342,05</w:t>
      </w:r>
      <w:r w:rsidR="006A25E1" w:rsidRPr="002342CD">
        <w:t xml:space="preserve"> </w:t>
      </w:r>
      <w:r w:rsidRPr="002342CD">
        <w:t>EUR, čo pred</w:t>
      </w:r>
      <w:r w:rsidR="00FC343E" w:rsidRPr="002342CD">
        <w:t>stavuje</w:t>
      </w:r>
      <w:r w:rsidR="004F70CE">
        <w:t xml:space="preserve">  99,75</w:t>
      </w:r>
      <w:r w:rsidRPr="002342CD">
        <w:t>% plnenie.</w:t>
      </w:r>
      <w:r>
        <w:t xml:space="preserve"> </w:t>
      </w:r>
    </w:p>
    <w:p w:rsidR="00D12AA6" w:rsidRPr="007A0E8F" w:rsidRDefault="00D12AA6" w:rsidP="00727D46">
      <w:pPr>
        <w:rPr>
          <w:b/>
        </w:rPr>
      </w:pPr>
    </w:p>
    <w:p w:rsidR="00D21EDC" w:rsidRDefault="000B6FE7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  <w:r w:rsidR="00661C41">
        <w:rPr>
          <w:b/>
          <w:color w:val="FF0000"/>
        </w:rPr>
        <w:t xml:space="preserve"> obce</w:t>
      </w:r>
    </w:p>
    <w:p w:rsidR="00D12AA6" w:rsidRDefault="00D12AA6" w:rsidP="00D12AA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</w:t>
            </w:r>
            <w:r w:rsidR="004F70CE">
              <w:rPr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4F70CE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4F70CE" w:rsidP="00D12AA6">
            <w:pPr>
              <w:jc w:val="center"/>
            </w:pPr>
            <w:r>
              <w:t>1</w:t>
            </w:r>
            <w:r w:rsidR="00F63292">
              <w:t> </w:t>
            </w:r>
            <w:r>
              <w:t>046</w:t>
            </w:r>
            <w:r w:rsidR="00F63292">
              <w:t xml:space="preserve"> </w:t>
            </w:r>
            <w:r>
              <w:t>513,00</w:t>
            </w:r>
          </w:p>
        </w:tc>
        <w:tc>
          <w:tcPr>
            <w:tcW w:w="3071" w:type="dxa"/>
          </w:tcPr>
          <w:p w:rsidR="00D12AA6" w:rsidRPr="00D21EDC" w:rsidRDefault="004F70CE" w:rsidP="00D12AA6">
            <w:pPr>
              <w:jc w:val="center"/>
            </w:pPr>
            <w:r>
              <w:t>1</w:t>
            </w:r>
            <w:r w:rsidR="00F63292">
              <w:t> </w:t>
            </w:r>
            <w:r>
              <w:t>046</w:t>
            </w:r>
            <w:r w:rsidR="00F63292">
              <w:t xml:space="preserve"> </w:t>
            </w:r>
            <w:r>
              <w:t>987,16</w:t>
            </w:r>
          </w:p>
        </w:tc>
        <w:tc>
          <w:tcPr>
            <w:tcW w:w="3323" w:type="dxa"/>
          </w:tcPr>
          <w:p w:rsidR="00D12AA6" w:rsidRPr="00DD146D" w:rsidRDefault="00953A3F" w:rsidP="00D12AA6">
            <w:pPr>
              <w:jc w:val="center"/>
            </w:pPr>
            <w:r>
              <w:t>10</w:t>
            </w:r>
            <w:r w:rsidR="00CF5801">
              <w:t>0,</w:t>
            </w:r>
            <w:r w:rsidR="004F70CE">
              <w:t>05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D22D30" w:rsidRDefault="00D22D30" w:rsidP="000B6FE7">
      <w:pPr>
        <w:ind w:left="284"/>
      </w:pPr>
    </w:p>
    <w:p w:rsidR="000B6FE7" w:rsidRPr="000B6FE7" w:rsidRDefault="000B6FE7" w:rsidP="000B6FE7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</w:t>
            </w:r>
            <w:r w:rsidR="004F70CE">
              <w:rPr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4F70CE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9A1028" w:rsidRDefault="004F70CE" w:rsidP="00747363">
            <w:pPr>
              <w:jc w:val="center"/>
            </w:pPr>
            <w:r>
              <w:t>557</w:t>
            </w:r>
            <w:r w:rsidR="00F63292">
              <w:t xml:space="preserve"> </w:t>
            </w:r>
            <w:r>
              <w:t>898,00</w:t>
            </w:r>
          </w:p>
        </w:tc>
        <w:tc>
          <w:tcPr>
            <w:tcW w:w="3071" w:type="dxa"/>
          </w:tcPr>
          <w:p w:rsidR="00D21EDC" w:rsidRPr="009A1028" w:rsidRDefault="00D21EDC" w:rsidP="004F70CE">
            <w:r w:rsidRPr="009A1028">
              <w:t xml:space="preserve">                 </w:t>
            </w:r>
            <w:r w:rsidR="004F70CE">
              <w:t>557</w:t>
            </w:r>
            <w:r w:rsidR="00F63292">
              <w:t xml:space="preserve"> </w:t>
            </w:r>
            <w:r w:rsidR="004F70CE">
              <w:t>885,61</w:t>
            </w:r>
            <w:r w:rsidRPr="009A1028">
              <w:t xml:space="preserve"> </w:t>
            </w:r>
          </w:p>
        </w:tc>
        <w:tc>
          <w:tcPr>
            <w:tcW w:w="3323" w:type="dxa"/>
          </w:tcPr>
          <w:p w:rsidR="00D21EDC" w:rsidRPr="009A1028" w:rsidRDefault="00F9462B" w:rsidP="001F6B97">
            <w:pPr>
              <w:jc w:val="center"/>
            </w:pPr>
            <w:r>
              <w:t>99,99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 w:rsidR="00953A3F">
        <w:t xml:space="preserve">v sume </w:t>
      </w:r>
      <w:r>
        <w:t xml:space="preserve"> </w:t>
      </w:r>
      <w:r w:rsidR="00F9462B">
        <w:t>497050,00</w:t>
      </w:r>
      <w:r>
        <w:t>EUR</w:t>
      </w:r>
      <w:r w:rsidRPr="00207A61">
        <w:t xml:space="preserve"> z výnosu dane z príjmov boli k 31.12.</w:t>
      </w:r>
      <w:r w:rsidR="00F9462B">
        <w:t>2020</w:t>
      </w:r>
      <w:r>
        <w:t xml:space="preserve"> poukázané finančné </w:t>
      </w:r>
      <w:r w:rsidRPr="00207A61">
        <w:t xml:space="preserve">prostriedky </w:t>
      </w:r>
      <w:r w:rsidR="00CF5801">
        <w:t xml:space="preserve">zo ŠR v sume </w:t>
      </w:r>
      <w:r w:rsidR="00F9462B">
        <w:t>498635,74</w:t>
      </w:r>
      <w:r>
        <w:t xml:space="preserve"> EUR</w:t>
      </w:r>
      <w:r w:rsidRPr="00207A61">
        <w:t xml:space="preserve">, čo predstavuje plnenie na </w:t>
      </w:r>
      <w:r w:rsidR="00CF5801">
        <w:t>100,1</w:t>
      </w:r>
      <w:r w:rsidR="00F9462B">
        <w:t>2</w:t>
      </w:r>
      <w:r w:rsidRPr="00207A61">
        <w:t xml:space="preserve"> 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Pr="00A0659F" w:rsidRDefault="00D22D30" w:rsidP="00D22D30">
      <w:pPr>
        <w:jc w:val="both"/>
        <w:rPr>
          <w:color w:val="FF0000"/>
        </w:rPr>
      </w:pPr>
      <w:r w:rsidRPr="00207A61">
        <w:t xml:space="preserve">Z rozpočtovaných </w:t>
      </w:r>
      <w:r w:rsidR="00F9462B">
        <w:t>16 740</w:t>
      </w:r>
      <w:r w:rsidR="00D66CA2">
        <w:t>,00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F9462B">
        <w:t>2020</w:t>
      </w:r>
      <w:r w:rsidRPr="00207A61">
        <w:t xml:space="preserve"> </w:t>
      </w:r>
      <w:r w:rsidR="00CF5801">
        <w:t xml:space="preserve">v sume </w:t>
      </w:r>
      <w:r w:rsidR="00F9462B">
        <w:t>17237,39</w:t>
      </w:r>
      <w:r w:rsidRPr="00207A61">
        <w:t xml:space="preserve">, čo je </w:t>
      </w:r>
      <w:r w:rsidR="00F9462B">
        <w:t>.102,97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 w:rsidR="00EB2781">
        <w:t xml:space="preserve">boli v sume </w:t>
      </w:r>
      <w:r w:rsidR="00F9462B">
        <w:t>9914,54</w:t>
      </w:r>
      <w:r>
        <w:t>EUR</w:t>
      </w:r>
      <w:r w:rsidRPr="00207A61">
        <w:t xml:space="preserve">, dane zo stavieb </w:t>
      </w:r>
      <w:r w:rsidR="00EB2781">
        <w:t xml:space="preserve">boli v sume </w:t>
      </w:r>
      <w:r w:rsidR="00F9462B">
        <w:t>7312,29</w:t>
      </w:r>
      <w:r w:rsidRPr="00207A61">
        <w:t xml:space="preserve"> </w:t>
      </w:r>
      <w:r>
        <w:t>EUR</w:t>
      </w:r>
      <w:r w:rsidR="0090145B">
        <w:t xml:space="preserve"> daň z budov </w:t>
      </w:r>
      <w:r w:rsidR="00F9462B">
        <w:t>10,56</w:t>
      </w:r>
      <w:r w:rsidR="0090145B">
        <w:t xml:space="preserve"> EUR</w:t>
      </w:r>
      <w:r w:rsidR="004C2625" w:rsidRPr="001F2E3E">
        <w:rPr>
          <w:color w:val="000000"/>
        </w:rPr>
        <w:t xml:space="preserve">. </w:t>
      </w:r>
      <w:r w:rsidRPr="001F2E3E">
        <w:rPr>
          <w:color w:val="000000"/>
        </w:rPr>
        <w:t>K 31.</w:t>
      </w:r>
      <w:r w:rsidR="002342CD">
        <w:rPr>
          <w:color w:val="000000"/>
        </w:rPr>
        <w:t xml:space="preserve"> </w:t>
      </w:r>
      <w:r w:rsidRPr="001F2E3E">
        <w:rPr>
          <w:color w:val="000000"/>
        </w:rPr>
        <w:t>12.</w:t>
      </w:r>
      <w:r w:rsidR="002342CD">
        <w:rPr>
          <w:color w:val="000000"/>
        </w:rPr>
        <w:t xml:space="preserve"> </w:t>
      </w:r>
      <w:r w:rsidR="00F9462B">
        <w:rPr>
          <w:color w:val="000000"/>
        </w:rPr>
        <w:t>2020</w:t>
      </w:r>
      <w:r w:rsidRPr="001F2E3E">
        <w:rPr>
          <w:color w:val="000000"/>
        </w:rPr>
        <w:t xml:space="preserve"> obec eviduje pohľadávky na dani z</w:t>
      </w:r>
      <w:r w:rsidR="0090145B">
        <w:rPr>
          <w:color w:val="000000"/>
        </w:rPr>
        <w:t> </w:t>
      </w:r>
      <w:r w:rsidRPr="001F2E3E">
        <w:rPr>
          <w:color w:val="000000"/>
        </w:rPr>
        <w:t>nehnuteľností</w:t>
      </w:r>
      <w:r w:rsidR="0090145B">
        <w:rPr>
          <w:color w:val="000000"/>
        </w:rPr>
        <w:t>+ dani za psa</w:t>
      </w:r>
      <w:r w:rsidRPr="001F2E3E">
        <w:rPr>
          <w:color w:val="000000"/>
        </w:rPr>
        <w:t xml:space="preserve"> </w:t>
      </w:r>
      <w:r w:rsidR="00A0659F" w:rsidRPr="001F2E3E">
        <w:rPr>
          <w:color w:val="000000"/>
        </w:rPr>
        <w:t xml:space="preserve">v sume </w:t>
      </w:r>
      <w:r w:rsidRPr="001F2E3E">
        <w:rPr>
          <w:color w:val="000000"/>
        </w:rPr>
        <w:t xml:space="preserve">  </w:t>
      </w:r>
      <w:r w:rsidR="00F9462B">
        <w:rPr>
          <w:color w:val="000000"/>
        </w:rPr>
        <w:t>53,76</w:t>
      </w:r>
      <w:r w:rsidR="009464C2" w:rsidRPr="001F2E3E">
        <w:rPr>
          <w:color w:val="000000"/>
        </w:rPr>
        <w:t xml:space="preserve"> </w:t>
      </w:r>
      <w:r w:rsidR="00F9462B">
        <w:rPr>
          <w:color w:val="000000"/>
        </w:rPr>
        <w:t>EUR a na vývoz odpadu v sume 630</w:t>
      </w:r>
      <w:r w:rsidR="009464C2" w:rsidRPr="001F2E3E">
        <w:rPr>
          <w:color w:val="000000"/>
        </w:rPr>
        <w:t>,00 EUR.</w:t>
      </w:r>
    </w:p>
    <w:p w:rsidR="00D22D30" w:rsidRDefault="00D22D30" w:rsidP="00D22D30">
      <w:pPr>
        <w:jc w:val="both"/>
        <w:rPr>
          <w:b/>
        </w:rPr>
      </w:pPr>
    </w:p>
    <w:p w:rsidR="00D22D30" w:rsidRPr="00E92E19" w:rsidRDefault="00D22D30" w:rsidP="00D22D30">
      <w:pPr>
        <w:jc w:val="both"/>
        <w:rPr>
          <w:b/>
        </w:rPr>
      </w:pPr>
      <w:r w:rsidRPr="00E92E19">
        <w:rPr>
          <w:b/>
        </w:rPr>
        <w:t xml:space="preserve">Daň za psa  </w:t>
      </w:r>
      <w:r w:rsidR="00F9462B">
        <w:rPr>
          <w:b/>
        </w:rPr>
        <w:t>3019,76</w:t>
      </w:r>
      <w:r w:rsidR="00523F50" w:rsidRPr="00E92E19">
        <w:rPr>
          <w:b/>
        </w:rPr>
        <w:t xml:space="preserve"> Eur</w:t>
      </w:r>
    </w:p>
    <w:p w:rsidR="00D22D30" w:rsidRDefault="00D22D30" w:rsidP="00D22D30">
      <w:pPr>
        <w:jc w:val="both"/>
        <w:rPr>
          <w:b/>
        </w:rPr>
      </w:pPr>
      <w:r w:rsidRPr="00D22D30">
        <w:rPr>
          <w:b/>
        </w:rPr>
        <w:t>Poplatok za komunálny odpad a drobný stavebný odpad</w:t>
      </w:r>
      <w:r w:rsidR="00EB2781">
        <w:rPr>
          <w:b/>
        </w:rPr>
        <w:t xml:space="preserve"> </w:t>
      </w:r>
      <w:r w:rsidR="00F9462B">
        <w:rPr>
          <w:b/>
        </w:rPr>
        <w:t>28254,90</w:t>
      </w:r>
      <w:r w:rsidR="001F6B97">
        <w:rPr>
          <w:b/>
        </w:rPr>
        <w:t xml:space="preserve"> </w:t>
      </w:r>
      <w:r w:rsidR="00523F50">
        <w:rPr>
          <w:b/>
        </w:rPr>
        <w:t>Eur</w:t>
      </w:r>
    </w:p>
    <w:p w:rsidR="00523F50" w:rsidRPr="00D22D30" w:rsidRDefault="00523F50" w:rsidP="00D22D30">
      <w:pPr>
        <w:jc w:val="both"/>
        <w:rPr>
          <w:b/>
        </w:rPr>
      </w:pPr>
      <w:r>
        <w:rPr>
          <w:b/>
        </w:rPr>
        <w:t>Daň</w:t>
      </w:r>
      <w:r w:rsidR="00EB2781">
        <w:rPr>
          <w:b/>
        </w:rPr>
        <w:t xml:space="preserve"> za jadrové zaria</w:t>
      </w:r>
      <w:r w:rsidR="00F9462B">
        <w:rPr>
          <w:b/>
        </w:rPr>
        <w:t>denie 10 737,82</w:t>
      </w:r>
      <w:r>
        <w:rPr>
          <w:b/>
        </w:rPr>
        <w:t>Eur</w:t>
      </w:r>
    </w:p>
    <w:p w:rsidR="00F80ADF" w:rsidRDefault="00F80ADF" w:rsidP="00D735CB">
      <w:pPr>
        <w:jc w:val="both"/>
        <w:rPr>
          <w:b/>
          <w:i/>
        </w:rPr>
      </w:pPr>
    </w:p>
    <w:p w:rsidR="00F80ADF" w:rsidRPr="00D22D30" w:rsidRDefault="00F80ADF" w:rsidP="000B6FE7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</w:t>
            </w:r>
            <w:r w:rsidR="00D805AC">
              <w:rPr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D805AC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0F4F7C" w:rsidRDefault="00D805AC" w:rsidP="00747363">
            <w:pPr>
              <w:jc w:val="center"/>
            </w:pPr>
            <w:r>
              <w:t>53488,00</w:t>
            </w:r>
          </w:p>
        </w:tc>
        <w:tc>
          <w:tcPr>
            <w:tcW w:w="3071" w:type="dxa"/>
          </w:tcPr>
          <w:p w:rsidR="00F80ADF" w:rsidRPr="000F4F7C" w:rsidRDefault="00D805AC" w:rsidP="00BC1324">
            <w:pPr>
              <w:jc w:val="center"/>
            </w:pPr>
            <w:r>
              <w:t>55893,40</w:t>
            </w:r>
          </w:p>
        </w:tc>
        <w:tc>
          <w:tcPr>
            <w:tcW w:w="3323" w:type="dxa"/>
          </w:tcPr>
          <w:p w:rsidR="00F80ADF" w:rsidRPr="000F4F7C" w:rsidRDefault="00F80ADF" w:rsidP="00D805AC">
            <w:pPr>
              <w:rPr>
                <w:b/>
              </w:rPr>
            </w:pPr>
            <w:r w:rsidRPr="000F4F7C">
              <w:rPr>
                <w:b/>
                <w:i/>
              </w:rPr>
              <w:t xml:space="preserve"> </w:t>
            </w:r>
            <w:r w:rsidR="00680C42" w:rsidRPr="000F4F7C">
              <w:rPr>
                <w:b/>
              </w:rPr>
              <w:t xml:space="preserve">                </w:t>
            </w:r>
            <w:r w:rsidR="00CB0D79">
              <w:rPr>
                <w:b/>
              </w:rPr>
              <w:t>104,49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DB5B45" w:rsidRDefault="00C27223" w:rsidP="00C27223">
      <w:pPr>
        <w:jc w:val="both"/>
      </w:pPr>
      <w:r w:rsidRPr="001D0B1D">
        <w:t xml:space="preserve">Z rozpočtovaných </w:t>
      </w:r>
      <w:r w:rsidR="00CB0D79">
        <w:t>53 488</w:t>
      </w:r>
      <w:r w:rsidR="00BC1324">
        <w:t>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CB0D79">
        <w:t>2020</w:t>
      </w:r>
      <w:r w:rsidRPr="001D0B1D">
        <w:t xml:space="preserve"> </w:t>
      </w:r>
      <w:r w:rsidR="002D3F79">
        <w:t xml:space="preserve">v sume </w:t>
      </w:r>
      <w:r w:rsidR="00CB0D79">
        <w:t>55 893,40</w:t>
      </w:r>
      <w:r>
        <w:t xml:space="preserve"> EUR</w:t>
      </w:r>
      <w:r w:rsidRPr="001D0B1D">
        <w:t xml:space="preserve">, čo je </w:t>
      </w:r>
      <w:r w:rsidR="00CB0D79">
        <w:t>104,49</w:t>
      </w:r>
      <w:r w:rsidR="006C3933">
        <w:t>% plnenie. Uvedený príjem predstavuje</w:t>
      </w:r>
      <w:r w:rsidR="00DB318E">
        <w:t xml:space="preserve"> najmä</w:t>
      </w:r>
      <w:r w:rsidR="00DB5B45">
        <w:t xml:space="preserve">: </w:t>
      </w:r>
      <w:r w:rsidRPr="001D0B1D">
        <w:t xml:space="preserve">príjem z prenajatých pozemkov </w:t>
      </w:r>
      <w:r w:rsidR="002D3F79">
        <w:t xml:space="preserve">v sume </w:t>
      </w:r>
    </w:p>
    <w:p w:rsidR="00BC54F7" w:rsidRDefault="00CB0D79" w:rsidP="004F70CB">
      <w:pPr>
        <w:jc w:val="both"/>
        <w:rPr>
          <w:b/>
        </w:rPr>
      </w:pPr>
      <w:r>
        <w:t>3793,04</w:t>
      </w:r>
      <w:r w:rsidR="00C27223" w:rsidRPr="001D0B1D">
        <w:t xml:space="preserve"> </w:t>
      </w:r>
      <w:r w:rsidR="00C27223">
        <w:t>EUR</w:t>
      </w:r>
      <w:r w:rsidR="00C27223" w:rsidRPr="001D0B1D">
        <w:t xml:space="preserve"> a príjem z prenajatých budov, priestorov a objektov </w:t>
      </w:r>
      <w:r w:rsidR="00E40E01">
        <w:t xml:space="preserve">v sume </w:t>
      </w:r>
      <w:r>
        <w:t>43 035,47</w:t>
      </w:r>
      <w:r w:rsidR="00C27223">
        <w:t xml:space="preserve"> EUR</w:t>
      </w:r>
      <w:r w:rsidR="004F70CB">
        <w:t>.</w:t>
      </w:r>
      <w:r w:rsidR="009A1028">
        <w:t xml:space="preserve">príjem z predaja služieb predstavuje </w:t>
      </w:r>
      <w:r>
        <w:t>6</w:t>
      </w:r>
      <w:r w:rsidR="00F63292">
        <w:t xml:space="preserve"> </w:t>
      </w:r>
      <w:r>
        <w:t>659,32</w:t>
      </w:r>
      <w:r w:rsidR="009A1028">
        <w:t xml:space="preserve"> Eur.</w:t>
      </w:r>
    </w:p>
    <w:p w:rsidR="00AE69AB" w:rsidRDefault="00AE69AB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D805AC">
        <w:t>1</w:t>
      </w:r>
      <w:r w:rsidR="00F63292">
        <w:t xml:space="preserve"> </w:t>
      </w:r>
      <w:r w:rsidR="00D805AC">
        <w:t>500,00</w:t>
      </w:r>
      <w:r>
        <w:t>EUR</w:t>
      </w:r>
      <w:r w:rsidRPr="001D0B1D">
        <w:t xml:space="preserve"> bol skutočný príjem k 31.12.</w:t>
      </w:r>
      <w:r w:rsidR="00D805AC">
        <w:t>2020</w:t>
      </w:r>
      <w:r w:rsidRPr="001D0B1D">
        <w:t xml:space="preserve"> </w:t>
      </w:r>
      <w:r w:rsidR="004F70CB">
        <w:t>v sume.</w:t>
      </w:r>
      <w:r w:rsidR="00D805AC">
        <w:t>2</w:t>
      </w:r>
      <w:r w:rsidR="00F63292">
        <w:t xml:space="preserve"> </w:t>
      </w:r>
      <w:r w:rsidR="00D805AC">
        <w:t>106,50</w:t>
      </w:r>
      <w:r w:rsidR="00E92E19">
        <w:t xml:space="preserve"> </w:t>
      </w:r>
      <w:r>
        <w:t>EUR</w:t>
      </w:r>
      <w:r w:rsidRPr="001D0B1D">
        <w:t xml:space="preserve">, čo je </w:t>
      </w:r>
      <w:r w:rsidR="00D805AC">
        <w:t>140,43</w:t>
      </w:r>
      <w:r w:rsidRPr="001D0B1D">
        <w:t xml:space="preserve"> % plnenie. </w:t>
      </w:r>
    </w:p>
    <w:p w:rsidR="000B6FE7" w:rsidRDefault="000B6FE7" w:rsidP="00680C42">
      <w:pPr>
        <w:rPr>
          <w:b/>
        </w:rPr>
      </w:pPr>
    </w:p>
    <w:p w:rsidR="00680C42" w:rsidRPr="00D22D30" w:rsidRDefault="00680C42" w:rsidP="00D22D30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lastRenderedPageBreak/>
              <w:t xml:space="preserve">Rozpočet na rok </w:t>
            </w:r>
            <w:r w:rsidR="00626FB1">
              <w:rPr>
                <w:b/>
              </w:rPr>
              <w:t>20</w:t>
            </w:r>
            <w:r w:rsidR="00D805AC">
              <w:rPr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D805AC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BC1324" w:rsidRDefault="00D805AC" w:rsidP="00747363">
            <w:pPr>
              <w:jc w:val="center"/>
            </w:pPr>
            <w:r>
              <w:t>6</w:t>
            </w:r>
            <w:r w:rsidR="00F63292">
              <w:t xml:space="preserve"> </w:t>
            </w:r>
            <w:r>
              <w:t>708</w:t>
            </w:r>
            <w:r w:rsidR="00BC1324" w:rsidRPr="00BC1324">
              <w:t>,00</w:t>
            </w:r>
          </w:p>
        </w:tc>
        <w:tc>
          <w:tcPr>
            <w:tcW w:w="3071" w:type="dxa"/>
          </w:tcPr>
          <w:p w:rsidR="00680C42" w:rsidRPr="00BC1324" w:rsidRDefault="00680C42" w:rsidP="00D805AC">
            <w:r w:rsidRPr="00BC1324">
              <w:t xml:space="preserve">                </w:t>
            </w:r>
            <w:r w:rsidR="00D805AC">
              <w:t>4</w:t>
            </w:r>
            <w:r w:rsidR="00F63292">
              <w:t xml:space="preserve"> </w:t>
            </w:r>
            <w:r w:rsidR="00D805AC">
              <w:t>790,03</w:t>
            </w:r>
          </w:p>
        </w:tc>
        <w:tc>
          <w:tcPr>
            <w:tcW w:w="3323" w:type="dxa"/>
          </w:tcPr>
          <w:p w:rsidR="00680C42" w:rsidRPr="00BC1324" w:rsidRDefault="00680C42" w:rsidP="00D805AC">
            <w:pPr>
              <w:rPr>
                <w:b/>
              </w:rPr>
            </w:pPr>
            <w:r w:rsidRPr="00BC1324">
              <w:rPr>
                <w:b/>
                <w:i/>
              </w:rPr>
              <w:t xml:space="preserve"> </w:t>
            </w:r>
            <w:r w:rsidRPr="00BC1324">
              <w:rPr>
                <w:b/>
              </w:rPr>
              <w:t xml:space="preserve">               </w:t>
            </w:r>
            <w:r w:rsidR="00E73C30" w:rsidRPr="00BC1324">
              <w:rPr>
                <w:b/>
              </w:rPr>
              <w:t xml:space="preserve">    </w:t>
            </w:r>
            <w:r w:rsidR="00D805AC">
              <w:rPr>
                <w:b/>
              </w:rPr>
              <w:t>71,41</w:t>
            </w:r>
          </w:p>
        </w:tc>
      </w:tr>
    </w:tbl>
    <w:p w:rsidR="006C3933" w:rsidRDefault="006C3933" w:rsidP="006C2780">
      <w:pPr>
        <w:jc w:val="both"/>
      </w:pPr>
    </w:p>
    <w:p w:rsidR="00CD633C" w:rsidRPr="001B2E3B" w:rsidRDefault="00CD633C" w:rsidP="006C2780">
      <w:pPr>
        <w:jc w:val="both"/>
        <w:rPr>
          <w:b/>
          <w:u w:val="single"/>
        </w:rPr>
      </w:pPr>
      <w:r>
        <w:t>Medzi iné nedaňové príjmy boli rozpočtované</w:t>
      </w:r>
      <w:r w:rsidR="00CC7290">
        <w:t xml:space="preserve"> </w:t>
      </w:r>
      <w:r w:rsidR="009D1AC0">
        <w:t xml:space="preserve">najmä </w:t>
      </w:r>
      <w:r w:rsidR="00B109E1">
        <w:t>príjmy z</w:t>
      </w:r>
      <w:r w:rsidR="009D1AC0">
        <w:t> </w:t>
      </w:r>
      <w:r w:rsidR="00B109E1">
        <w:t>dobropisov</w:t>
      </w:r>
      <w:r w:rsidR="009D1AC0">
        <w:t>-</w:t>
      </w:r>
      <w:r w:rsidR="00D805AC">
        <w:t>90,60</w:t>
      </w:r>
      <w:r w:rsidR="009D1AC0">
        <w:t xml:space="preserve"> Eur</w:t>
      </w:r>
      <w:r w:rsidR="00B109E1">
        <w:t>, z</w:t>
      </w:r>
      <w:r w:rsidR="009D1AC0">
        <w:t> </w:t>
      </w:r>
      <w:r w:rsidR="00B109E1">
        <w:t>vkladov</w:t>
      </w:r>
      <w:r w:rsidR="009D1AC0">
        <w:t>-</w:t>
      </w:r>
      <w:r w:rsidR="00D805AC">
        <w:t>82,21</w:t>
      </w:r>
      <w:r w:rsidR="009D1AC0">
        <w:t xml:space="preserve"> Eur</w:t>
      </w:r>
      <w:r w:rsidR="002B7CCB">
        <w:t>,</w:t>
      </w:r>
      <w:r w:rsidR="00BD72D1">
        <w:t xml:space="preserve"> z náhradného poistného plnenia</w:t>
      </w:r>
      <w:r w:rsidR="00F63292">
        <w:t xml:space="preserve"> </w:t>
      </w:r>
      <w:r w:rsidR="00D805AC">
        <w:t>4</w:t>
      </w:r>
      <w:r w:rsidR="00F63292">
        <w:t xml:space="preserve"> </w:t>
      </w:r>
      <w:r w:rsidR="00D805AC">
        <w:t>487,10</w:t>
      </w:r>
      <w:r w:rsidR="009D1AC0">
        <w:t xml:space="preserve"> Eur</w:t>
      </w:r>
      <w:r w:rsidR="00BD72D1">
        <w:t xml:space="preserve"> </w:t>
      </w:r>
      <w:r w:rsidR="009D1AC0">
        <w:t xml:space="preserve">,z odvodu hazardných </w:t>
      </w:r>
      <w:r w:rsidR="00D805AC">
        <w:t>56,54</w:t>
      </w:r>
      <w:r w:rsidR="009D1AC0">
        <w:t xml:space="preserve"> E</w:t>
      </w:r>
      <w:r w:rsidR="00D805AC">
        <w:t>ur.</w:t>
      </w:r>
    </w:p>
    <w:p w:rsidR="001B2E3B" w:rsidRDefault="001B2E3B" w:rsidP="00D0212F">
      <w:pPr>
        <w:outlineLvl w:val="0"/>
        <w:rPr>
          <w:b/>
        </w:rPr>
      </w:pPr>
    </w:p>
    <w:p w:rsidR="00D0212F" w:rsidRDefault="00CD633C" w:rsidP="00D0212F">
      <w:pPr>
        <w:outlineLvl w:val="0"/>
        <w:rPr>
          <w:b/>
        </w:rPr>
      </w:pPr>
      <w:r>
        <w:rPr>
          <w:b/>
        </w:rPr>
        <w:t>Prijaté g</w:t>
      </w:r>
      <w:r w:rsidR="00316A4F">
        <w:rPr>
          <w:b/>
        </w:rPr>
        <w:t>ranty a</w:t>
      </w:r>
      <w:r>
        <w:rPr>
          <w:b/>
        </w:rPr>
        <w:t> </w:t>
      </w:r>
      <w:r w:rsidR="00316A4F">
        <w:rPr>
          <w:b/>
        </w:rPr>
        <w:t>transfery</w:t>
      </w:r>
    </w:p>
    <w:p w:rsidR="00CC7290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CB0D79">
        <w:t>428</w:t>
      </w:r>
      <w:r w:rsidR="008F355E">
        <w:t xml:space="preserve"> </w:t>
      </w:r>
      <w:r w:rsidR="00CB0D79">
        <w:t>419,00</w:t>
      </w:r>
      <w:r>
        <w:t xml:space="preserve"> EUR bol sku</w:t>
      </w:r>
      <w:r w:rsidR="00CC7290">
        <w:t xml:space="preserve">točný príjem vo výške </w:t>
      </w:r>
    </w:p>
    <w:p w:rsidR="00CD633C" w:rsidRDefault="00CB0D79" w:rsidP="002B7465">
      <w:pPr>
        <w:jc w:val="both"/>
        <w:outlineLvl w:val="0"/>
      </w:pPr>
      <w:r>
        <w:t>428</w:t>
      </w:r>
      <w:r w:rsidR="008F355E">
        <w:t xml:space="preserve"> </w:t>
      </w:r>
      <w:r>
        <w:t>417,85EUR, čo predstavuje 100,00</w:t>
      </w:r>
      <w:r w:rsidR="00CD633C">
        <w:t>% plnenie.</w:t>
      </w:r>
    </w:p>
    <w:p w:rsidR="002B7465" w:rsidRPr="00CD633C" w:rsidRDefault="002B7465" w:rsidP="002B7465">
      <w:pPr>
        <w:jc w:val="both"/>
        <w:outlineLvl w:val="0"/>
      </w:pPr>
    </w:p>
    <w:tbl>
      <w:tblPr>
        <w:tblStyle w:val="Mkatabulky"/>
        <w:tblW w:w="0" w:type="auto"/>
        <w:tblLook w:val="04A0"/>
      </w:tblPr>
      <w:tblGrid>
        <w:gridCol w:w="3701"/>
        <w:gridCol w:w="1559"/>
        <w:gridCol w:w="4111"/>
      </w:tblGrid>
      <w:tr w:rsidR="00CD633C" w:rsidRPr="002E6741" w:rsidTr="00A87214">
        <w:tc>
          <w:tcPr>
            <w:tcW w:w="3701" w:type="dxa"/>
          </w:tcPr>
          <w:p w:rsidR="00CD633C" w:rsidRPr="00A87214" w:rsidRDefault="00CD633C" w:rsidP="002E6741">
            <w:pPr>
              <w:jc w:val="center"/>
              <w:rPr>
                <w:b/>
              </w:rPr>
            </w:pPr>
            <w:r w:rsidRPr="00A87214">
              <w:rPr>
                <w:b/>
              </w:rPr>
              <w:t>Poskytovateľ</w:t>
            </w:r>
            <w:r w:rsidR="006C3933" w:rsidRPr="00A87214">
              <w:rPr>
                <w:b/>
              </w:rPr>
              <w:t xml:space="preserve"> dotácie</w:t>
            </w:r>
          </w:p>
        </w:tc>
        <w:tc>
          <w:tcPr>
            <w:tcW w:w="1559" w:type="dxa"/>
          </w:tcPr>
          <w:p w:rsidR="00CD633C" w:rsidRPr="00A87214" w:rsidRDefault="00CD633C" w:rsidP="002E6741">
            <w:pPr>
              <w:jc w:val="center"/>
              <w:rPr>
                <w:b/>
              </w:rPr>
            </w:pPr>
            <w:r w:rsidRPr="00A87214">
              <w:rPr>
                <w:b/>
              </w:rPr>
              <w:t>Suma v EUR</w:t>
            </w:r>
          </w:p>
        </w:tc>
        <w:tc>
          <w:tcPr>
            <w:tcW w:w="4111" w:type="dxa"/>
          </w:tcPr>
          <w:p w:rsidR="00CD633C" w:rsidRPr="00A87214" w:rsidRDefault="00CD633C" w:rsidP="002E6741">
            <w:pPr>
              <w:jc w:val="center"/>
              <w:rPr>
                <w:b/>
              </w:rPr>
            </w:pPr>
            <w:r w:rsidRPr="00A87214">
              <w:rPr>
                <w:b/>
              </w:rPr>
              <w:t>Účel</w:t>
            </w:r>
          </w:p>
        </w:tc>
      </w:tr>
      <w:tr w:rsidR="00CD633C" w:rsidRPr="002E6741" w:rsidTr="00A87214">
        <w:trPr>
          <w:trHeight w:val="390"/>
        </w:trPr>
        <w:tc>
          <w:tcPr>
            <w:tcW w:w="3701" w:type="dxa"/>
          </w:tcPr>
          <w:p w:rsidR="00CD633C" w:rsidRPr="00A87214" w:rsidRDefault="00CF430C" w:rsidP="00DD146D">
            <w:r w:rsidRPr="00A87214">
              <w:t>Okresný úrad Trnava – odbor školstva</w:t>
            </w:r>
          </w:p>
        </w:tc>
        <w:tc>
          <w:tcPr>
            <w:tcW w:w="1559" w:type="dxa"/>
          </w:tcPr>
          <w:p w:rsidR="00CD633C" w:rsidRPr="00A87214" w:rsidRDefault="00305E68" w:rsidP="002E6741">
            <w:pPr>
              <w:jc w:val="right"/>
            </w:pPr>
            <w:r w:rsidRPr="00A87214">
              <w:t>385 154</w:t>
            </w:r>
          </w:p>
        </w:tc>
        <w:tc>
          <w:tcPr>
            <w:tcW w:w="4111" w:type="dxa"/>
          </w:tcPr>
          <w:p w:rsidR="00CD633C" w:rsidRPr="00A87214" w:rsidRDefault="00CF430C" w:rsidP="00DD146D">
            <w:r w:rsidRPr="00A87214">
              <w:t>Prenesený výkon ZŠ s MŠ</w:t>
            </w:r>
          </w:p>
        </w:tc>
      </w:tr>
      <w:tr w:rsidR="00CD633C" w:rsidRPr="002E6741" w:rsidTr="00A87214">
        <w:tc>
          <w:tcPr>
            <w:tcW w:w="3701" w:type="dxa"/>
          </w:tcPr>
          <w:p w:rsidR="00CD633C" w:rsidRPr="00A87214" w:rsidRDefault="00CF430C" w:rsidP="00DD146D">
            <w:r w:rsidRPr="00A87214">
              <w:t xml:space="preserve">Okresný úrad Trnava </w:t>
            </w:r>
          </w:p>
        </w:tc>
        <w:tc>
          <w:tcPr>
            <w:tcW w:w="1559" w:type="dxa"/>
          </w:tcPr>
          <w:p w:rsidR="00CD633C" w:rsidRPr="00A87214" w:rsidRDefault="002822AE" w:rsidP="002E6741">
            <w:pPr>
              <w:jc w:val="right"/>
            </w:pPr>
            <w:r w:rsidRPr="00A87214">
              <w:t>719,50</w:t>
            </w:r>
          </w:p>
        </w:tc>
        <w:tc>
          <w:tcPr>
            <w:tcW w:w="4111" w:type="dxa"/>
          </w:tcPr>
          <w:p w:rsidR="00CD633C" w:rsidRPr="00A87214" w:rsidRDefault="00D91705" w:rsidP="00205555">
            <w:r w:rsidRPr="00A87214">
              <w:t>voľby</w:t>
            </w:r>
          </w:p>
        </w:tc>
      </w:tr>
      <w:tr w:rsidR="002000BD" w:rsidRPr="002E6741" w:rsidTr="00A87214">
        <w:tc>
          <w:tcPr>
            <w:tcW w:w="3701" w:type="dxa"/>
          </w:tcPr>
          <w:p w:rsidR="002000BD" w:rsidRPr="00A87214" w:rsidRDefault="002000BD" w:rsidP="00FC7B68">
            <w:r w:rsidRPr="00A87214">
              <w:t>Okresný úrad</w:t>
            </w:r>
          </w:p>
        </w:tc>
        <w:tc>
          <w:tcPr>
            <w:tcW w:w="1559" w:type="dxa"/>
          </w:tcPr>
          <w:p w:rsidR="002000BD" w:rsidRPr="00A87214" w:rsidRDefault="002822AE" w:rsidP="002E6741">
            <w:pPr>
              <w:jc w:val="right"/>
            </w:pPr>
            <w:r w:rsidRPr="00A87214">
              <w:t>118,96</w:t>
            </w:r>
          </w:p>
        </w:tc>
        <w:tc>
          <w:tcPr>
            <w:tcW w:w="4111" w:type="dxa"/>
          </w:tcPr>
          <w:p w:rsidR="002000BD" w:rsidRPr="00A87214" w:rsidRDefault="002000BD" w:rsidP="00FC7B68">
            <w:r w:rsidRPr="00A87214">
              <w:t>CO</w:t>
            </w:r>
          </w:p>
        </w:tc>
      </w:tr>
      <w:tr w:rsidR="002000BD" w:rsidRPr="002E6741" w:rsidTr="00A87214">
        <w:tc>
          <w:tcPr>
            <w:tcW w:w="3701" w:type="dxa"/>
          </w:tcPr>
          <w:p w:rsidR="002000BD" w:rsidRPr="00A87214" w:rsidRDefault="002000BD" w:rsidP="00FC7B68">
            <w:r w:rsidRPr="00A87214">
              <w:t xml:space="preserve">Dobrovoľný hasičský zbor </w:t>
            </w:r>
          </w:p>
        </w:tc>
        <w:tc>
          <w:tcPr>
            <w:tcW w:w="1559" w:type="dxa"/>
          </w:tcPr>
          <w:p w:rsidR="002000BD" w:rsidRPr="00A87214" w:rsidRDefault="002822AE" w:rsidP="002E6741">
            <w:pPr>
              <w:jc w:val="right"/>
            </w:pPr>
            <w:r w:rsidRPr="00A87214">
              <w:t>1400,00</w:t>
            </w:r>
          </w:p>
        </w:tc>
        <w:tc>
          <w:tcPr>
            <w:tcW w:w="4111" w:type="dxa"/>
          </w:tcPr>
          <w:p w:rsidR="002000BD" w:rsidRPr="00A87214" w:rsidRDefault="002000BD" w:rsidP="00FC7B68">
            <w:r w:rsidRPr="00A87214">
              <w:t>hasiči</w:t>
            </w:r>
          </w:p>
        </w:tc>
      </w:tr>
      <w:tr w:rsidR="002000BD" w:rsidRPr="002E6741" w:rsidTr="00A87214">
        <w:tc>
          <w:tcPr>
            <w:tcW w:w="3701" w:type="dxa"/>
          </w:tcPr>
          <w:p w:rsidR="002000BD" w:rsidRPr="00A87214" w:rsidRDefault="002000BD" w:rsidP="00DD146D">
            <w:r w:rsidRPr="00A87214">
              <w:t>Okresný úrad Trnava</w:t>
            </w:r>
          </w:p>
        </w:tc>
        <w:tc>
          <w:tcPr>
            <w:tcW w:w="1559" w:type="dxa"/>
          </w:tcPr>
          <w:p w:rsidR="002000BD" w:rsidRPr="00A87214" w:rsidRDefault="002822AE" w:rsidP="002E6741">
            <w:pPr>
              <w:jc w:val="right"/>
            </w:pPr>
            <w:r w:rsidRPr="00A87214">
              <w:t>2 111,09</w:t>
            </w:r>
          </w:p>
        </w:tc>
        <w:tc>
          <w:tcPr>
            <w:tcW w:w="4111" w:type="dxa"/>
          </w:tcPr>
          <w:p w:rsidR="002000BD" w:rsidRPr="00A87214" w:rsidRDefault="002000BD" w:rsidP="00DD146D">
            <w:r w:rsidRPr="00A87214">
              <w:t>Stavebný poriadok, ŽP a úsek dopravy</w:t>
            </w:r>
          </w:p>
        </w:tc>
      </w:tr>
      <w:tr w:rsidR="002000BD" w:rsidRPr="002E6741" w:rsidTr="00A87214">
        <w:tc>
          <w:tcPr>
            <w:tcW w:w="3701" w:type="dxa"/>
          </w:tcPr>
          <w:p w:rsidR="002000BD" w:rsidRPr="00A87214" w:rsidRDefault="002000BD" w:rsidP="00DD146D">
            <w:r w:rsidRPr="00A87214">
              <w:t xml:space="preserve">Ministerstvo vnútra </w:t>
            </w:r>
          </w:p>
        </w:tc>
        <w:tc>
          <w:tcPr>
            <w:tcW w:w="1559" w:type="dxa"/>
          </w:tcPr>
          <w:p w:rsidR="002000BD" w:rsidRPr="00A87214" w:rsidRDefault="002822AE" w:rsidP="002E6741">
            <w:pPr>
              <w:jc w:val="right"/>
            </w:pPr>
            <w:r w:rsidRPr="00A87214">
              <w:t>2 454,38</w:t>
            </w:r>
          </w:p>
        </w:tc>
        <w:tc>
          <w:tcPr>
            <w:tcW w:w="4111" w:type="dxa"/>
          </w:tcPr>
          <w:p w:rsidR="002000BD" w:rsidRPr="00A87214" w:rsidRDefault="002000BD" w:rsidP="00DD146D">
            <w:r w:rsidRPr="00A87214">
              <w:t>Matrika+regop</w:t>
            </w:r>
          </w:p>
        </w:tc>
      </w:tr>
      <w:tr w:rsidR="002000BD" w:rsidRPr="002E6741" w:rsidTr="00A87214">
        <w:tc>
          <w:tcPr>
            <w:tcW w:w="3701" w:type="dxa"/>
          </w:tcPr>
          <w:p w:rsidR="002000BD" w:rsidRPr="00A87214" w:rsidRDefault="002000BD" w:rsidP="00DD146D">
            <w:r w:rsidRPr="00A87214">
              <w:t>Ministerstvo vnútra</w:t>
            </w:r>
          </w:p>
        </w:tc>
        <w:tc>
          <w:tcPr>
            <w:tcW w:w="1559" w:type="dxa"/>
          </w:tcPr>
          <w:p w:rsidR="002000BD" w:rsidRPr="00A87214" w:rsidRDefault="002822AE" w:rsidP="002E6741">
            <w:pPr>
              <w:jc w:val="right"/>
            </w:pPr>
            <w:r w:rsidRPr="00A87214">
              <w:t>435,93</w:t>
            </w:r>
          </w:p>
        </w:tc>
        <w:tc>
          <w:tcPr>
            <w:tcW w:w="4111" w:type="dxa"/>
          </w:tcPr>
          <w:p w:rsidR="002000BD" w:rsidRPr="00A87214" w:rsidRDefault="002000BD" w:rsidP="00DD146D">
            <w:r w:rsidRPr="00A87214">
              <w:t>Evidencia obyvateľov</w:t>
            </w:r>
          </w:p>
        </w:tc>
      </w:tr>
      <w:tr w:rsidR="002000BD" w:rsidRPr="002E6741" w:rsidTr="00A87214">
        <w:tc>
          <w:tcPr>
            <w:tcW w:w="3701" w:type="dxa"/>
          </w:tcPr>
          <w:p w:rsidR="002000BD" w:rsidRPr="00A87214" w:rsidRDefault="00D62F78" w:rsidP="00DD146D">
            <w:r w:rsidRPr="00A87214">
              <w:t>UPSVaR</w:t>
            </w:r>
          </w:p>
        </w:tc>
        <w:tc>
          <w:tcPr>
            <w:tcW w:w="1559" w:type="dxa"/>
          </w:tcPr>
          <w:p w:rsidR="002000BD" w:rsidRPr="00A87214" w:rsidRDefault="002822AE" w:rsidP="002E6741">
            <w:pPr>
              <w:jc w:val="right"/>
            </w:pPr>
            <w:r w:rsidRPr="00A87214">
              <w:t>6 797,49</w:t>
            </w:r>
          </w:p>
        </w:tc>
        <w:tc>
          <w:tcPr>
            <w:tcW w:w="4111" w:type="dxa"/>
          </w:tcPr>
          <w:p w:rsidR="002000BD" w:rsidRPr="00A87214" w:rsidRDefault="00D62F78" w:rsidP="00DD146D">
            <w:r w:rsidRPr="00A87214">
              <w:t>§ 50j-podpora zamestnania</w:t>
            </w:r>
          </w:p>
        </w:tc>
      </w:tr>
      <w:tr w:rsidR="00A87214" w:rsidRPr="002E6741" w:rsidTr="00A87214">
        <w:trPr>
          <w:trHeight w:val="306"/>
        </w:trPr>
        <w:tc>
          <w:tcPr>
            <w:tcW w:w="3701" w:type="dxa"/>
          </w:tcPr>
          <w:p w:rsidR="00A87214" w:rsidRPr="00A87214" w:rsidRDefault="00A87214" w:rsidP="00D31740">
            <w:pPr>
              <w:outlineLvl w:val="0"/>
            </w:pPr>
            <w:r w:rsidRPr="00A87214">
              <w:t>UPSVaR</w:t>
            </w:r>
          </w:p>
        </w:tc>
        <w:tc>
          <w:tcPr>
            <w:tcW w:w="1559" w:type="dxa"/>
          </w:tcPr>
          <w:p w:rsidR="00A87214" w:rsidRPr="00A87214" w:rsidRDefault="00A87214" w:rsidP="00D31740">
            <w:pPr>
              <w:jc w:val="right"/>
              <w:outlineLvl w:val="0"/>
            </w:pPr>
            <w:r w:rsidRPr="00A87214">
              <w:t>20 496,00</w:t>
            </w:r>
          </w:p>
        </w:tc>
        <w:tc>
          <w:tcPr>
            <w:tcW w:w="4111" w:type="dxa"/>
          </w:tcPr>
          <w:p w:rsidR="00A87214" w:rsidRPr="00A87214" w:rsidRDefault="00A87214" w:rsidP="00D31740">
            <w:pPr>
              <w:outlineLvl w:val="0"/>
            </w:pPr>
            <w:r w:rsidRPr="00A87214">
              <w:t>Dotácia na stravu</w:t>
            </w:r>
          </w:p>
        </w:tc>
      </w:tr>
      <w:tr w:rsidR="00A87214" w:rsidTr="00A87214">
        <w:tc>
          <w:tcPr>
            <w:tcW w:w="3701" w:type="dxa"/>
          </w:tcPr>
          <w:p w:rsidR="00A87214" w:rsidRDefault="00A87214" w:rsidP="00D31740">
            <w:pPr>
              <w:outlineLvl w:val="0"/>
            </w:pPr>
            <w:r>
              <w:t>Ministerstvo financií</w:t>
            </w:r>
          </w:p>
        </w:tc>
        <w:tc>
          <w:tcPr>
            <w:tcW w:w="1559" w:type="dxa"/>
          </w:tcPr>
          <w:p w:rsidR="00A87214" w:rsidRDefault="00A87214" w:rsidP="00A87214">
            <w:pPr>
              <w:jc w:val="right"/>
              <w:outlineLvl w:val="0"/>
            </w:pPr>
            <w:r>
              <w:t xml:space="preserve">      1 426,00</w:t>
            </w:r>
          </w:p>
        </w:tc>
        <w:tc>
          <w:tcPr>
            <w:tcW w:w="4111" w:type="dxa"/>
          </w:tcPr>
          <w:p w:rsidR="00A87214" w:rsidRDefault="00A87214" w:rsidP="00D31740">
            <w:pPr>
              <w:outlineLvl w:val="0"/>
            </w:pPr>
            <w:r>
              <w:t>Testovanie – Covid 19</w:t>
            </w:r>
          </w:p>
        </w:tc>
      </w:tr>
      <w:tr w:rsidR="00A87214" w:rsidTr="00A87214">
        <w:tc>
          <w:tcPr>
            <w:tcW w:w="3701" w:type="dxa"/>
          </w:tcPr>
          <w:p w:rsidR="00A87214" w:rsidRDefault="00A87214" w:rsidP="00D31740">
            <w:pPr>
              <w:outlineLvl w:val="0"/>
            </w:pPr>
            <w:r>
              <w:t>Štatistický úrad</w:t>
            </w:r>
          </w:p>
        </w:tc>
        <w:tc>
          <w:tcPr>
            <w:tcW w:w="1559" w:type="dxa"/>
          </w:tcPr>
          <w:p w:rsidR="00A87214" w:rsidRDefault="00A87214" w:rsidP="00A87214">
            <w:pPr>
              <w:jc w:val="right"/>
              <w:outlineLvl w:val="0"/>
            </w:pPr>
            <w:r>
              <w:t xml:space="preserve">      3 428,00</w:t>
            </w:r>
          </w:p>
        </w:tc>
        <w:tc>
          <w:tcPr>
            <w:tcW w:w="4111" w:type="dxa"/>
          </w:tcPr>
          <w:p w:rsidR="00A87214" w:rsidRDefault="00A87214" w:rsidP="00D31740">
            <w:pPr>
              <w:outlineLvl w:val="0"/>
            </w:pPr>
            <w:r>
              <w:t>Elektronické sčítanie domov a bytov</w:t>
            </w:r>
          </w:p>
        </w:tc>
      </w:tr>
      <w:tr w:rsidR="00A87214" w:rsidTr="00A87214">
        <w:tc>
          <w:tcPr>
            <w:tcW w:w="3701" w:type="dxa"/>
          </w:tcPr>
          <w:p w:rsidR="00A87214" w:rsidRDefault="00A87214" w:rsidP="00D31740">
            <w:pPr>
              <w:outlineLvl w:val="0"/>
            </w:pPr>
            <w:r>
              <w:t>Nadácia ZSE</w:t>
            </w:r>
          </w:p>
        </w:tc>
        <w:tc>
          <w:tcPr>
            <w:tcW w:w="1559" w:type="dxa"/>
          </w:tcPr>
          <w:p w:rsidR="00A87214" w:rsidRDefault="00A87214" w:rsidP="00A87214">
            <w:pPr>
              <w:jc w:val="right"/>
              <w:outlineLvl w:val="0"/>
            </w:pPr>
            <w:r>
              <w:t xml:space="preserve">         550,00</w:t>
            </w:r>
          </w:p>
        </w:tc>
        <w:tc>
          <w:tcPr>
            <w:tcW w:w="4111" w:type="dxa"/>
          </w:tcPr>
          <w:p w:rsidR="00A87214" w:rsidRDefault="00A87214" w:rsidP="00D31740">
            <w:pPr>
              <w:outlineLvl w:val="0"/>
            </w:pPr>
            <w:r>
              <w:t>Orešanský jedlý les</w:t>
            </w:r>
          </w:p>
        </w:tc>
      </w:tr>
      <w:tr w:rsidR="00A87214" w:rsidTr="00A87214">
        <w:tc>
          <w:tcPr>
            <w:tcW w:w="3701" w:type="dxa"/>
          </w:tcPr>
          <w:p w:rsidR="00A87214" w:rsidRDefault="00A87214" w:rsidP="00D31740">
            <w:pPr>
              <w:outlineLvl w:val="0"/>
            </w:pPr>
            <w:r>
              <w:t>Metodicko pedag.centrum</w:t>
            </w:r>
          </w:p>
        </w:tc>
        <w:tc>
          <w:tcPr>
            <w:tcW w:w="1559" w:type="dxa"/>
          </w:tcPr>
          <w:p w:rsidR="00A87214" w:rsidRDefault="00A87214" w:rsidP="00D31740">
            <w:pPr>
              <w:jc w:val="right"/>
              <w:outlineLvl w:val="0"/>
            </w:pPr>
            <w:r>
              <w:t>3 326,50</w:t>
            </w:r>
          </w:p>
        </w:tc>
        <w:tc>
          <w:tcPr>
            <w:tcW w:w="4111" w:type="dxa"/>
          </w:tcPr>
          <w:p w:rsidR="00A87214" w:rsidRDefault="00A87214" w:rsidP="00D31740">
            <w:pPr>
              <w:outlineLvl w:val="0"/>
            </w:pPr>
            <w:r>
              <w:t>Pedagogický asistent</w:t>
            </w:r>
          </w:p>
        </w:tc>
      </w:tr>
      <w:tr w:rsidR="00A87214" w:rsidTr="00A87214">
        <w:tc>
          <w:tcPr>
            <w:tcW w:w="3701" w:type="dxa"/>
          </w:tcPr>
          <w:p w:rsidR="00A87214" w:rsidRDefault="00A87214" w:rsidP="00D0212F">
            <w:pPr>
              <w:outlineLvl w:val="0"/>
            </w:pPr>
          </w:p>
        </w:tc>
        <w:tc>
          <w:tcPr>
            <w:tcW w:w="1559" w:type="dxa"/>
          </w:tcPr>
          <w:p w:rsidR="00A87214" w:rsidRDefault="00A87214" w:rsidP="00A87214">
            <w:pPr>
              <w:jc w:val="right"/>
              <w:outlineLvl w:val="0"/>
            </w:pPr>
          </w:p>
        </w:tc>
        <w:tc>
          <w:tcPr>
            <w:tcW w:w="4111" w:type="dxa"/>
          </w:tcPr>
          <w:p w:rsidR="00A87214" w:rsidRDefault="00A87214" w:rsidP="00D0212F">
            <w:pPr>
              <w:outlineLvl w:val="0"/>
            </w:pPr>
          </w:p>
        </w:tc>
      </w:tr>
      <w:tr w:rsidR="00A87214" w:rsidTr="00A87214">
        <w:tc>
          <w:tcPr>
            <w:tcW w:w="3701" w:type="dxa"/>
          </w:tcPr>
          <w:p w:rsidR="00A87214" w:rsidRDefault="00A87214" w:rsidP="00D0212F">
            <w:pPr>
              <w:outlineLvl w:val="0"/>
            </w:pPr>
          </w:p>
        </w:tc>
        <w:tc>
          <w:tcPr>
            <w:tcW w:w="1559" w:type="dxa"/>
          </w:tcPr>
          <w:p w:rsidR="00A87214" w:rsidRDefault="00A87214" w:rsidP="00D0212F">
            <w:pPr>
              <w:outlineLvl w:val="0"/>
            </w:pPr>
          </w:p>
        </w:tc>
        <w:tc>
          <w:tcPr>
            <w:tcW w:w="4111" w:type="dxa"/>
          </w:tcPr>
          <w:p w:rsidR="00A87214" w:rsidRDefault="00A87214" w:rsidP="00D0212F">
            <w:pPr>
              <w:outlineLvl w:val="0"/>
            </w:pPr>
          </w:p>
        </w:tc>
      </w:tr>
    </w:tbl>
    <w:p w:rsidR="00D0212F" w:rsidRDefault="00D0212F" w:rsidP="00D0212F">
      <w:pPr>
        <w:outlineLvl w:val="0"/>
      </w:pPr>
    </w:p>
    <w:p w:rsidR="00D0212F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680C42" w:rsidRPr="001D0B1D" w:rsidRDefault="00680C42" w:rsidP="001D0B1D">
      <w:pPr>
        <w:ind w:left="360"/>
      </w:pPr>
    </w:p>
    <w:p w:rsidR="00680C42" w:rsidRPr="00333B83" w:rsidRDefault="00680C42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>Kapitálové príjmy</w:t>
      </w:r>
      <w:r w:rsidR="00661C41">
        <w:rPr>
          <w:b/>
          <w:color w:val="FF0000"/>
        </w:rPr>
        <w:t xml:space="preserve"> obce</w:t>
      </w:r>
      <w:r w:rsidRPr="00333B83">
        <w:rPr>
          <w:b/>
          <w:color w:val="FF0000"/>
        </w:rPr>
        <w:t xml:space="preserve">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</w:t>
            </w:r>
            <w:r w:rsidR="00CB0D79">
              <w:rPr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CB0D79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60405B" w:rsidP="00747363">
            <w:pPr>
              <w:jc w:val="center"/>
            </w:pPr>
            <w:r>
              <w:t>200 000,00</w:t>
            </w:r>
          </w:p>
        </w:tc>
        <w:tc>
          <w:tcPr>
            <w:tcW w:w="3071" w:type="dxa"/>
          </w:tcPr>
          <w:p w:rsidR="00680C42" w:rsidRPr="00D21EDC" w:rsidRDefault="0060405B" w:rsidP="00747363">
            <w:pPr>
              <w:jc w:val="center"/>
            </w:pPr>
            <w:r>
              <w:t>200 000,00</w:t>
            </w:r>
          </w:p>
        </w:tc>
        <w:tc>
          <w:tcPr>
            <w:tcW w:w="3323" w:type="dxa"/>
          </w:tcPr>
          <w:p w:rsidR="00680C42" w:rsidRPr="00DD146D" w:rsidRDefault="0082227E" w:rsidP="00747363">
            <w:pPr>
              <w:jc w:val="center"/>
            </w:pPr>
            <w:r>
              <w:t>100,</w:t>
            </w:r>
            <w:r w:rsidR="00104A92">
              <w:t>00</w:t>
            </w:r>
          </w:p>
        </w:tc>
      </w:tr>
    </w:tbl>
    <w:p w:rsidR="00727D46" w:rsidRDefault="00727D46" w:rsidP="009B106F"/>
    <w:p w:rsidR="002B7465" w:rsidRDefault="002B7465" w:rsidP="002B7465">
      <w:pPr>
        <w:jc w:val="both"/>
      </w:pPr>
      <w:r>
        <w:t>Z rozpočtovaných kapitálo</w:t>
      </w:r>
      <w:r w:rsidR="0082227E">
        <w:t xml:space="preserve">vých príjmov </w:t>
      </w:r>
      <w:r w:rsidR="0060405B">
        <w:t>200 000,00</w:t>
      </w:r>
      <w:r>
        <w:t xml:space="preserve"> EUR bol skutočný príjem k 31.12.</w:t>
      </w:r>
      <w:r w:rsidR="0060405B">
        <w:t>2020</w:t>
      </w:r>
      <w:r w:rsidR="0082227E">
        <w:t xml:space="preserve"> v sume </w:t>
      </w:r>
      <w:r w:rsidR="0060405B">
        <w:t>200 000,00</w:t>
      </w:r>
      <w:r>
        <w:t xml:space="preserve"> EUR, čo pre</w:t>
      </w:r>
      <w:r w:rsidR="0082227E">
        <w:t>dstavuje 100</w:t>
      </w:r>
      <w:r w:rsidR="00104A92">
        <w:t>,00</w:t>
      </w:r>
      <w:r w:rsidR="0082227E">
        <w:t xml:space="preserve"> </w:t>
      </w:r>
      <w:r>
        <w:t xml:space="preserve">% plnenie. </w:t>
      </w:r>
      <w:r w:rsidR="0060405B">
        <w:t>Prijatý grant z EF 200 000</w:t>
      </w:r>
      <w:r w:rsidR="00A72CA4">
        <w:t>Eur</w:t>
      </w:r>
      <w:r w:rsidR="0060405B">
        <w:t xml:space="preserve"> - kanalizáciu</w:t>
      </w:r>
      <w:r w:rsidR="00A72CA4">
        <w:t>.</w:t>
      </w:r>
    </w:p>
    <w:p w:rsidR="002B7465" w:rsidRDefault="002B7465" w:rsidP="009B106F"/>
    <w:p w:rsidR="00E92E19" w:rsidRDefault="00E92E19" w:rsidP="009B106F"/>
    <w:p w:rsidR="00E92E19" w:rsidRDefault="00E92E19" w:rsidP="009B106F"/>
    <w:p w:rsidR="006C3933" w:rsidRDefault="006C3933" w:rsidP="006C3933">
      <w:pPr>
        <w:outlineLvl w:val="0"/>
        <w:rPr>
          <w:b/>
        </w:rPr>
      </w:pPr>
      <w:r>
        <w:rPr>
          <w:b/>
        </w:rPr>
        <w:t>Prijaté granty a transfery</w:t>
      </w:r>
    </w:p>
    <w:p w:rsidR="006C3933" w:rsidRDefault="006C3933" w:rsidP="006C3933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984"/>
        <w:gridCol w:w="3686"/>
      </w:tblGrid>
      <w:tr w:rsidR="006C3933" w:rsidRPr="00747363" w:rsidTr="00D206CF">
        <w:tc>
          <w:tcPr>
            <w:tcW w:w="3686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984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686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C3933" w:rsidRPr="00DD146D" w:rsidTr="00D206CF">
        <w:tc>
          <w:tcPr>
            <w:tcW w:w="3686" w:type="dxa"/>
          </w:tcPr>
          <w:p w:rsidR="006C3933" w:rsidRPr="00DD146D" w:rsidRDefault="007A3CFD" w:rsidP="00D12AA6">
            <w:r>
              <w:t>Enviromentálny Fond</w:t>
            </w:r>
          </w:p>
        </w:tc>
        <w:tc>
          <w:tcPr>
            <w:tcW w:w="1984" w:type="dxa"/>
          </w:tcPr>
          <w:p w:rsidR="006C3933" w:rsidRPr="00DD146D" w:rsidRDefault="0060405B" w:rsidP="00D12AA6">
            <w:pPr>
              <w:jc w:val="right"/>
            </w:pPr>
            <w:r>
              <w:t>200</w:t>
            </w:r>
            <w:r w:rsidR="005A4484">
              <w:t> 000,00</w:t>
            </w:r>
          </w:p>
        </w:tc>
        <w:tc>
          <w:tcPr>
            <w:tcW w:w="3686" w:type="dxa"/>
          </w:tcPr>
          <w:p w:rsidR="006C3933" w:rsidRPr="00DD146D" w:rsidRDefault="00D62F78" w:rsidP="00D12AA6">
            <w:r>
              <w:t>Kanalizácia stoka GD3</w:t>
            </w:r>
          </w:p>
        </w:tc>
      </w:tr>
      <w:tr w:rsidR="006C3933" w:rsidRPr="00DD146D" w:rsidTr="00D206CF">
        <w:tc>
          <w:tcPr>
            <w:tcW w:w="3686" w:type="dxa"/>
            <w:tcBorders>
              <w:bottom w:val="single" w:sz="4" w:space="0" w:color="auto"/>
            </w:tcBorders>
          </w:tcPr>
          <w:p w:rsidR="006C3933" w:rsidRPr="000F4F7C" w:rsidRDefault="006C3933" w:rsidP="00D12AA6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3933" w:rsidRPr="00DD146D" w:rsidRDefault="006C3933" w:rsidP="00D12AA6">
            <w:pPr>
              <w:jc w:val="right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C3933" w:rsidRPr="00DD146D" w:rsidRDefault="006C3933" w:rsidP="00D12AA6"/>
        </w:tc>
      </w:tr>
      <w:tr w:rsidR="006C3933" w:rsidRPr="00DD146D" w:rsidTr="00D206CF">
        <w:tc>
          <w:tcPr>
            <w:tcW w:w="3686" w:type="dxa"/>
            <w:tcBorders>
              <w:bottom w:val="single" w:sz="4" w:space="0" w:color="auto"/>
            </w:tcBorders>
          </w:tcPr>
          <w:p w:rsidR="006C3933" w:rsidRPr="00DD146D" w:rsidRDefault="006C3933" w:rsidP="00D12AA6"/>
        </w:tc>
        <w:tc>
          <w:tcPr>
            <w:tcW w:w="1984" w:type="dxa"/>
            <w:tcBorders>
              <w:bottom w:val="single" w:sz="4" w:space="0" w:color="auto"/>
            </w:tcBorders>
          </w:tcPr>
          <w:p w:rsidR="006C3933" w:rsidRPr="00DD146D" w:rsidRDefault="006C3933" w:rsidP="00D12AA6">
            <w:pPr>
              <w:jc w:val="right"/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C3933" w:rsidRPr="00DD146D" w:rsidRDefault="006C3933" w:rsidP="00D12AA6"/>
        </w:tc>
      </w:tr>
      <w:tr w:rsidR="006C3933" w:rsidRPr="00DD146D" w:rsidTr="00D206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3" w:rsidRPr="00DD146D" w:rsidRDefault="006C3933" w:rsidP="00D12AA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3" w:rsidRPr="00DD146D" w:rsidRDefault="006C3933" w:rsidP="00D12AA6">
            <w:pPr>
              <w:jc w:val="righ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3" w:rsidRPr="00DD146D" w:rsidRDefault="006C3933" w:rsidP="00D12AA6"/>
        </w:tc>
      </w:tr>
      <w:tr w:rsidR="006C3933" w:rsidRPr="00DD146D" w:rsidTr="00D206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3" w:rsidRPr="00DD146D" w:rsidRDefault="006C3933" w:rsidP="00D12AA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3" w:rsidRPr="00DD146D" w:rsidRDefault="006C3933" w:rsidP="00D12AA6">
            <w:pPr>
              <w:jc w:val="righ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33" w:rsidRPr="00DD146D" w:rsidRDefault="006C3933" w:rsidP="00D12AA6"/>
        </w:tc>
      </w:tr>
    </w:tbl>
    <w:p w:rsidR="007D4106" w:rsidRPr="009D67C4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lastRenderedPageBreak/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</w:t>
            </w:r>
            <w:r w:rsidR="0060405B">
              <w:rPr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60405B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60405B" w:rsidP="00747363">
            <w:pPr>
              <w:jc w:val="center"/>
            </w:pPr>
            <w:r>
              <w:t>138 006,00</w:t>
            </w:r>
          </w:p>
        </w:tc>
        <w:tc>
          <w:tcPr>
            <w:tcW w:w="3071" w:type="dxa"/>
          </w:tcPr>
          <w:p w:rsidR="007D4106" w:rsidRPr="00D21EDC" w:rsidRDefault="0060405B" w:rsidP="00747363">
            <w:pPr>
              <w:jc w:val="center"/>
            </w:pPr>
            <w:r>
              <w:t>133 154,14</w:t>
            </w:r>
          </w:p>
        </w:tc>
        <w:tc>
          <w:tcPr>
            <w:tcW w:w="3323" w:type="dxa"/>
          </w:tcPr>
          <w:p w:rsidR="007D4106" w:rsidRPr="00DD146D" w:rsidRDefault="0060405B" w:rsidP="00747363">
            <w:pPr>
              <w:jc w:val="center"/>
            </w:pPr>
            <w:r>
              <w:t>96,48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>Z rozpočtovan</w:t>
      </w:r>
      <w:r w:rsidR="00F07110">
        <w:t xml:space="preserve">ých finančných príjmov </w:t>
      </w:r>
      <w:r w:rsidR="0060405B">
        <w:t>138 006</w:t>
      </w:r>
      <w:r w:rsidR="000F4F7C">
        <w:t>,00</w:t>
      </w:r>
      <w:r>
        <w:t xml:space="preserve"> EUR bol skutočný príjem k 31.12.</w:t>
      </w:r>
      <w:r w:rsidR="0060405B">
        <w:t>2020</w:t>
      </w:r>
      <w:r w:rsidR="000F44CA">
        <w:t xml:space="preserve"> </w:t>
      </w:r>
      <w:r w:rsidR="004F025E">
        <w:t xml:space="preserve">v sume </w:t>
      </w:r>
      <w:r w:rsidR="0060405B">
        <w:t>133 154,14</w:t>
      </w:r>
      <w:r>
        <w:t>. EUR, čo pre</w:t>
      </w:r>
      <w:r w:rsidR="000F4F7C">
        <w:t xml:space="preserve">dstavuje </w:t>
      </w:r>
      <w:r w:rsidR="0060405B">
        <w:t>96,48</w:t>
      </w:r>
      <w:r>
        <w:t xml:space="preserve">% plnenie. </w:t>
      </w:r>
    </w:p>
    <w:p w:rsidR="000F44CA" w:rsidRDefault="000F44CA" w:rsidP="006C3933">
      <w:pPr>
        <w:jc w:val="both"/>
      </w:pPr>
      <w:r>
        <w:t>Obec prijala návratnú finančnú výpomoc zo štátneho rozpočtu 27 000,00 Eur.</w:t>
      </w:r>
    </w:p>
    <w:p w:rsidR="00F07110" w:rsidRDefault="00F07110" w:rsidP="006C3933">
      <w:pPr>
        <w:jc w:val="both"/>
      </w:pPr>
    </w:p>
    <w:p w:rsidR="007D4106" w:rsidRPr="007D4106" w:rsidRDefault="0014628C" w:rsidP="00E00030">
      <w:pPr>
        <w:jc w:val="both"/>
      </w:pPr>
      <w:r>
        <w:t>Obecné zastupiteľstvo schválilo</w:t>
      </w:r>
      <w:r w:rsidR="006C3933">
        <w:t xml:space="preserve"> použitie </w:t>
      </w:r>
      <w:r w:rsidR="00190517">
        <w:t xml:space="preserve">rezervného fondu </w:t>
      </w:r>
      <w:r w:rsidR="00AC7E24">
        <w:t>v</w:t>
      </w:r>
      <w:r w:rsidR="00F07110">
        <w:t> </w:t>
      </w:r>
      <w:r w:rsidR="00AC7E24">
        <w:t>sume</w:t>
      </w:r>
      <w:r w:rsidR="00F07110">
        <w:t xml:space="preserve"> </w:t>
      </w:r>
      <w:r w:rsidR="000F44CA">
        <w:t>81 630</w:t>
      </w:r>
      <w:r w:rsidR="00962FC7">
        <w:t>,00</w:t>
      </w:r>
      <w:r w:rsidR="007D4106" w:rsidRPr="007D4106">
        <w:t xml:space="preserve"> </w:t>
      </w:r>
      <w:r w:rsidR="00256593">
        <w:t>EUR</w:t>
      </w:r>
      <w:r w:rsidR="007D4106" w:rsidRPr="007D4106">
        <w:t>. V skutoč</w:t>
      </w:r>
      <w:r w:rsidR="003C3BBB">
        <w:t xml:space="preserve">nosti bolo plnenie </w:t>
      </w:r>
      <w:r w:rsidR="00AC7E24">
        <w:t>v</w:t>
      </w:r>
      <w:r w:rsidR="000D5942">
        <w:t> </w:t>
      </w:r>
      <w:r w:rsidR="00AC7E24">
        <w:t>sume</w:t>
      </w:r>
      <w:r w:rsidR="00962FC7">
        <w:t xml:space="preserve"> </w:t>
      </w:r>
      <w:r w:rsidR="0060405B">
        <w:t>76</w:t>
      </w:r>
      <w:r w:rsidR="000F44CA">
        <w:t xml:space="preserve"> </w:t>
      </w:r>
      <w:r w:rsidR="0060405B">
        <w:t>778,14</w:t>
      </w:r>
      <w:r w:rsidR="00E23067">
        <w:t xml:space="preserve"> </w:t>
      </w:r>
      <w:r w:rsidR="00256593">
        <w:t>EUR</w:t>
      </w:r>
      <w:r w:rsidR="007D4106" w:rsidRPr="007D4106">
        <w:t xml:space="preserve">. </w:t>
      </w:r>
    </w:p>
    <w:p w:rsidR="00727D46" w:rsidRDefault="00727D46" w:rsidP="007D4106"/>
    <w:p w:rsidR="00A81319" w:rsidRPr="00C12916" w:rsidRDefault="00A81319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Príjmy</w:t>
      </w:r>
      <w:r w:rsidRPr="00C12916">
        <w:rPr>
          <w:b/>
          <w:color w:val="FF0000"/>
        </w:rPr>
        <w:t xml:space="preserve"> rozpočtových orga</w:t>
      </w:r>
      <w:r w:rsidR="00183CCE">
        <w:rPr>
          <w:b/>
          <w:color w:val="FF0000"/>
        </w:rPr>
        <w:t>nizácií s právnou subjektivitou</w:t>
      </w:r>
      <w:r w:rsidRPr="00C12916">
        <w:rPr>
          <w:b/>
          <w:color w:val="FF0000"/>
        </w:rPr>
        <w:t>:</w:t>
      </w:r>
    </w:p>
    <w:p w:rsidR="00196A8B" w:rsidRDefault="00196A8B" w:rsidP="00196A8B">
      <w:pPr>
        <w:jc w:val="both"/>
        <w:rPr>
          <w:b/>
          <w:highlight w:val="lightGray"/>
        </w:rPr>
      </w:pPr>
    </w:p>
    <w:p w:rsidR="00A81319" w:rsidRPr="00AD2663" w:rsidRDefault="00A81319" w:rsidP="00A81319">
      <w:pPr>
        <w:rPr>
          <w:b/>
          <w:color w:val="FF0000"/>
        </w:rPr>
      </w:pPr>
      <w:r>
        <w:rPr>
          <w:b/>
          <w:color w:val="FF0000"/>
        </w:rPr>
        <w:t>Bežné príjmy</w:t>
      </w:r>
      <w:r w:rsidR="006C3933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A81319" w:rsidRPr="00747363" w:rsidTr="002B7465">
        <w:tc>
          <w:tcPr>
            <w:tcW w:w="2962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</w:t>
            </w:r>
            <w:r w:rsidR="000F44CA">
              <w:rPr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0F44CA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81319" w:rsidRPr="00747363" w:rsidTr="002B7465">
        <w:tc>
          <w:tcPr>
            <w:tcW w:w="2962" w:type="dxa"/>
          </w:tcPr>
          <w:p w:rsidR="00A81319" w:rsidRPr="000D5942" w:rsidRDefault="000F44CA" w:rsidP="006808AE">
            <w:pPr>
              <w:jc w:val="center"/>
              <w:rPr>
                <w:highlight w:val="yellow"/>
              </w:rPr>
            </w:pPr>
            <w:r w:rsidRPr="000F44CA">
              <w:t>74 638,00</w:t>
            </w:r>
          </w:p>
        </w:tc>
        <w:tc>
          <w:tcPr>
            <w:tcW w:w="3071" w:type="dxa"/>
          </w:tcPr>
          <w:p w:rsidR="00A81319" w:rsidRPr="00D21EDC" w:rsidRDefault="000F44CA" w:rsidP="000F44CA">
            <w:pPr>
              <w:jc w:val="center"/>
            </w:pPr>
            <w:r>
              <w:t>75 419,00</w:t>
            </w:r>
          </w:p>
        </w:tc>
        <w:tc>
          <w:tcPr>
            <w:tcW w:w="3323" w:type="dxa"/>
          </w:tcPr>
          <w:p w:rsidR="00A81319" w:rsidRPr="00747363" w:rsidRDefault="000F44CA" w:rsidP="000F44CA">
            <w:pPr>
              <w:jc w:val="center"/>
              <w:rPr>
                <w:b/>
              </w:rPr>
            </w:pPr>
            <w:r>
              <w:rPr>
                <w:b/>
              </w:rPr>
              <w:t>101,05</w:t>
            </w:r>
          </w:p>
        </w:tc>
      </w:tr>
    </w:tbl>
    <w:p w:rsidR="00A81319" w:rsidRDefault="00A81319" w:rsidP="00A81319"/>
    <w:p w:rsidR="006C3933" w:rsidRPr="00943818" w:rsidRDefault="006C3933" w:rsidP="00A81319">
      <w:pPr>
        <w:rPr>
          <w:color w:val="00B050"/>
        </w:rPr>
      </w:pPr>
    </w:p>
    <w:p w:rsidR="005634EC" w:rsidRPr="005634EC" w:rsidRDefault="0064117E" w:rsidP="00787CCC">
      <w:r w:rsidRPr="005634EC">
        <w:t xml:space="preserve">Najväčší podiel príjmov RO </w:t>
      </w:r>
      <w:r w:rsidR="00091FEF" w:rsidRPr="005634EC">
        <w:t xml:space="preserve"> v r. 2020 </w:t>
      </w:r>
      <w:r w:rsidR="007C2270" w:rsidRPr="005634EC">
        <w:t>predstavuje príjem finančného príspevku prijatého v rámci národného projektu „Pomáhajúce profesie v edukácii detí a žiakov II“vo výške 12 997,00 Eur</w:t>
      </w:r>
      <w:r w:rsidR="005634EC" w:rsidRPr="005634EC">
        <w:t xml:space="preserve"> a príjem grantu v rámci programu Erasmus+ vo výške 26 008,00 Eur.</w:t>
      </w:r>
      <w:r w:rsidRPr="005634EC">
        <w:t xml:space="preserve">  </w:t>
      </w:r>
      <w:r w:rsidR="005634EC" w:rsidRPr="005634EC">
        <w:t>Ď</w:t>
      </w:r>
      <w:r w:rsidR="007C2270" w:rsidRPr="005634EC">
        <w:t xml:space="preserve">alej </w:t>
      </w:r>
      <w:r w:rsidR="005634EC" w:rsidRPr="005634EC">
        <w:t xml:space="preserve">sú to </w:t>
      </w:r>
      <w:r w:rsidRPr="005634EC">
        <w:t>príjm</w:t>
      </w:r>
      <w:r w:rsidR="005634EC" w:rsidRPr="005634EC">
        <w:t>y</w:t>
      </w:r>
      <w:r w:rsidRPr="005634EC">
        <w:t xml:space="preserve"> z prenajatých budov priestorov a</w:t>
      </w:r>
      <w:r w:rsidR="00D74B4A" w:rsidRPr="005634EC">
        <w:t> </w:t>
      </w:r>
      <w:r w:rsidRPr="005634EC">
        <w:t>objektov</w:t>
      </w:r>
      <w:r w:rsidR="008521ED" w:rsidRPr="005634EC">
        <w:t xml:space="preserve"> 3 </w:t>
      </w:r>
      <w:r w:rsidR="00091FEF" w:rsidRPr="005634EC">
        <w:t>672</w:t>
      </w:r>
      <w:r w:rsidR="008521ED" w:rsidRPr="005634EC">
        <w:t>,</w:t>
      </w:r>
      <w:r w:rsidR="00091FEF" w:rsidRPr="005634EC">
        <w:t>09</w:t>
      </w:r>
      <w:r w:rsidR="007C2270" w:rsidRPr="005634EC">
        <w:t xml:space="preserve"> Eur,</w:t>
      </w:r>
      <w:r w:rsidRPr="005634EC">
        <w:t xml:space="preserve"> poplatky za </w:t>
      </w:r>
      <w:r w:rsidR="008521ED" w:rsidRPr="005634EC">
        <w:t xml:space="preserve">školy a školské zariadenia </w:t>
      </w:r>
      <w:r w:rsidR="00091FEF" w:rsidRPr="005634EC">
        <w:t>4 862</w:t>
      </w:r>
      <w:r w:rsidR="007C2270" w:rsidRPr="005634EC">
        <w:t>,00 Eur a príjem za režijné náklady stravníkov 7 001,26 Eur.</w:t>
      </w:r>
      <w:r w:rsidR="008E3056" w:rsidRPr="005634EC">
        <w:t xml:space="preserve"> </w:t>
      </w:r>
    </w:p>
    <w:p w:rsidR="007A6685" w:rsidRPr="005634EC" w:rsidRDefault="008E3056" w:rsidP="00787CCC">
      <w:r w:rsidRPr="005634EC">
        <w:t>Príjmy za str</w:t>
      </w:r>
      <w:r w:rsidR="008521ED" w:rsidRPr="005634EC">
        <w:t xml:space="preserve">avné predstavujú výšku </w:t>
      </w:r>
      <w:r w:rsidR="005634EC" w:rsidRPr="005634EC">
        <w:t>19 475,17</w:t>
      </w:r>
      <w:r w:rsidRPr="005634EC">
        <w:t xml:space="preserve"> Eur</w:t>
      </w:r>
      <w:r w:rsidR="005634EC" w:rsidRPr="005634EC">
        <w:t xml:space="preserve">. </w:t>
      </w:r>
    </w:p>
    <w:p w:rsidR="005634EC" w:rsidRPr="005634EC" w:rsidRDefault="005634EC" w:rsidP="00787CCC">
      <w:pPr>
        <w:rPr>
          <w:b/>
        </w:rPr>
      </w:pPr>
    </w:p>
    <w:p w:rsidR="00787CCC" w:rsidRPr="00AD2663" w:rsidRDefault="00787CCC" w:rsidP="00787CCC">
      <w:pPr>
        <w:rPr>
          <w:b/>
          <w:color w:val="FF0000"/>
        </w:rPr>
      </w:pPr>
      <w:r>
        <w:rPr>
          <w:b/>
          <w:color w:val="FF0000"/>
        </w:rPr>
        <w:t>Kapitálové príjmy</w:t>
      </w:r>
      <w:r w:rsidR="006C3933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87CCC" w:rsidRPr="00747363" w:rsidTr="002B7465">
        <w:tc>
          <w:tcPr>
            <w:tcW w:w="2962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</w:t>
            </w:r>
            <w:r w:rsidR="000F44CA">
              <w:rPr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0F44CA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87CCC" w:rsidRPr="00747363" w:rsidTr="002B7465">
        <w:tc>
          <w:tcPr>
            <w:tcW w:w="2962" w:type="dxa"/>
          </w:tcPr>
          <w:p w:rsidR="00787CCC" w:rsidRPr="000D5942" w:rsidRDefault="00E50AB2" w:rsidP="00747363">
            <w:pPr>
              <w:jc w:val="center"/>
              <w:rPr>
                <w:highlight w:val="yellow"/>
              </w:rPr>
            </w:pPr>
            <w:r w:rsidRPr="006C69F9">
              <w:t>0</w:t>
            </w:r>
          </w:p>
        </w:tc>
        <w:tc>
          <w:tcPr>
            <w:tcW w:w="3071" w:type="dxa"/>
          </w:tcPr>
          <w:p w:rsidR="00787CCC" w:rsidRPr="000D5942" w:rsidRDefault="00787CCC" w:rsidP="00787CCC">
            <w:pPr>
              <w:rPr>
                <w:highlight w:val="yellow"/>
              </w:rPr>
            </w:pPr>
            <w:r w:rsidRPr="006C69F9">
              <w:t xml:space="preserve">                  </w:t>
            </w:r>
            <w:r w:rsidR="00E50AB2" w:rsidRPr="006C69F9">
              <w:t>0</w:t>
            </w:r>
          </w:p>
        </w:tc>
        <w:tc>
          <w:tcPr>
            <w:tcW w:w="3323" w:type="dxa"/>
          </w:tcPr>
          <w:p w:rsidR="00787CCC" w:rsidRPr="00747363" w:rsidRDefault="00787CCC" w:rsidP="00787CCC">
            <w:pPr>
              <w:rPr>
                <w:b/>
              </w:rPr>
            </w:pPr>
            <w:r w:rsidRPr="006C69F9">
              <w:rPr>
                <w:b/>
                <w:i/>
              </w:rPr>
              <w:t xml:space="preserve"> </w:t>
            </w:r>
            <w:r w:rsidRPr="006C69F9">
              <w:rPr>
                <w:b/>
              </w:rPr>
              <w:t xml:space="preserve">            </w:t>
            </w:r>
            <w:r w:rsidR="00430D58">
              <w:rPr>
                <w:b/>
              </w:rPr>
              <w:t xml:space="preserve">        </w:t>
            </w:r>
            <w:r w:rsidRPr="006C69F9">
              <w:rPr>
                <w:b/>
              </w:rPr>
              <w:t xml:space="preserve">  </w:t>
            </w:r>
            <w:r w:rsidR="00E50AB2" w:rsidRPr="006C69F9">
              <w:rPr>
                <w:b/>
              </w:rPr>
              <w:t>0</w:t>
            </w:r>
          </w:p>
        </w:tc>
      </w:tr>
    </w:tbl>
    <w:p w:rsidR="00C27223" w:rsidRPr="0031060C" w:rsidRDefault="0031060C" w:rsidP="007D4106">
      <w:pPr>
        <w:rPr>
          <w:b/>
          <w:color w:val="E36C0A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 </w:t>
      </w:r>
    </w:p>
    <w:p w:rsidR="0031060C" w:rsidRDefault="0031060C" w:rsidP="007D4106">
      <w:pPr>
        <w:rPr>
          <w:b/>
          <w:color w:val="FF0000"/>
        </w:rPr>
      </w:pPr>
      <w:r w:rsidRPr="0031060C">
        <w:rPr>
          <w:b/>
          <w:color w:val="FF0000"/>
        </w:rPr>
        <w:t>Príjmové finančné operácie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5"/>
        <w:gridCol w:w="3165"/>
        <w:gridCol w:w="3166"/>
      </w:tblGrid>
      <w:tr w:rsidR="0031060C" w:rsidRPr="00F47D8E" w:rsidTr="00F47D8E">
        <w:tc>
          <w:tcPr>
            <w:tcW w:w="3165" w:type="dxa"/>
            <w:shd w:val="clear" w:color="auto" w:fill="D9D9D9"/>
          </w:tcPr>
          <w:p w:rsidR="0031060C" w:rsidRPr="00F47D8E" w:rsidRDefault="008521ED" w:rsidP="007D41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Rozpočet na rok 20</w:t>
            </w:r>
            <w:r w:rsidR="000F44CA">
              <w:rPr>
                <w:b/>
                <w:color w:val="000000"/>
              </w:rPr>
              <w:t>20</w:t>
            </w:r>
          </w:p>
        </w:tc>
        <w:tc>
          <w:tcPr>
            <w:tcW w:w="3165" w:type="dxa"/>
            <w:shd w:val="clear" w:color="auto" w:fill="D9D9D9"/>
          </w:tcPr>
          <w:p w:rsidR="0031060C" w:rsidRPr="00F47D8E" w:rsidRDefault="008521ED" w:rsidP="007D410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Skutočnosť k 31.12.20</w:t>
            </w:r>
            <w:r w:rsidR="000F44CA">
              <w:rPr>
                <w:b/>
                <w:color w:val="000000"/>
              </w:rPr>
              <w:t>20</w:t>
            </w:r>
          </w:p>
        </w:tc>
        <w:tc>
          <w:tcPr>
            <w:tcW w:w="3166" w:type="dxa"/>
            <w:shd w:val="clear" w:color="auto" w:fill="D9D9D9"/>
          </w:tcPr>
          <w:p w:rsidR="0031060C" w:rsidRPr="00F47D8E" w:rsidRDefault="0031060C" w:rsidP="00F47D8E">
            <w:pPr>
              <w:jc w:val="center"/>
              <w:rPr>
                <w:b/>
                <w:color w:val="000000"/>
              </w:rPr>
            </w:pPr>
            <w:r w:rsidRPr="00F47D8E">
              <w:rPr>
                <w:b/>
                <w:color w:val="000000"/>
              </w:rPr>
              <w:t>% plnenie</w:t>
            </w:r>
          </w:p>
        </w:tc>
      </w:tr>
      <w:tr w:rsidR="0031060C" w:rsidRPr="00F47D8E" w:rsidTr="00F47D8E">
        <w:tc>
          <w:tcPr>
            <w:tcW w:w="3165" w:type="dxa"/>
          </w:tcPr>
          <w:p w:rsidR="0031060C" w:rsidRPr="00F47D8E" w:rsidRDefault="000F44CA" w:rsidP="00F47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3 782,08</w:t>
            </w:r>
          </w:p>
        </w:tc>
        <w:tc>
          <w:tcPr>
            <w:tcW w:w="3165" w:type="dxa"/>
          </w:tcPr>
          <w:p w:rsidR="0031060C" w:rsidRPr="00F47D8E" w:rsidRDefault="000F44CA" w:rsidP="00F47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3 781,65</w:t>
            </w:r>
          </w:p>
        </w:tc>
        <w:tc>
          <w:tcPr>
            <w:tcW w:w="3166" w:type="dxa"/>
          </w:tcPr>
          <w:p w:rsidR="0031060C" w:rsidRPr="00F47D8E" w:rsidRDefault="00DD7A0A" w:rsidP="00F47D8E">
            <w:pPr>
              <w:jc w:val="center"/>
              <w:rPr>
                <w:b/>
                <w:color w:val="000000"/>
              </w:rPr>
            </w:pPr>
            <w:r w:rsidRPr="00F47D8E">
              <w:rPr>
                <w:b/>
                <w:color w:val="000000"/>
              </w:rPr>
              <w:t>100</w:t>
            </w:r>
          </w:p>
        </w:tc>
      </w:tr>
    </w:tbl>
    <w:p w:rsidR="0031060C" w:rsidRPr="0031060C" w:rsidRDefault="0031060C" w:rsidP="007D4106">
      <w:pPr>
        <w:rPr>
          <w:b/>
          <w:color w:val="FF0000"/>
        </w:rPr>
      </w:pPr>
    </w:p>
    <w:p w:rsidR="00E50AB2" w:rsidRDefault="00E50AB2" w:rsidP="007D4106">
      <w:pPr>
        <w:rPr>
          <w:b/>
          <w:color w:val="6600FF"/>
          <w:sz w:val="28"/>
          <w:szCs w:val="28"/>
        </w:rPr>
      </w:pPr>
    </w:p>
    <w:p w:rsidR="009E519E" w:rsidRPr="008258E4" w:rsidRDefault="00E23067" w:rsidP="007D410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>3</w:t>
      </w:r>
      <w:r w:rsidR="00DD74A8" w:rsidRPr="008258E4">
        <w:rPr>
          <w:b/>
          <w:color w:val="0000FF"/>
          <w:sz w:val="28"/>
          <w:szCs w:val="28"/>
        </w:rPr>
        <w:t>. Rozbor čerpania</w:t>
      </w:r>
      <w:r w:rsidR="007D4106" w:rsidRPr="008258E4">
        <w:rPr>
          <w:b/>
          <w:color w:val="0000FF"/>
          <w:sz w:val="28"/>
          <w:szCs w:val="28"/>
        </w:rPr>
        <w:t xml:space="preserve"> výdavkov za rok </w:t>
      </w:r>
      <w:r w:rsidR="000F44CA">
        <w:rPr>
          <w:b/>
          <w:color w:val="0000FF"/>
          <w:sz w:val="28"/>
          <w:szCs w:val="28"/>
        </w:rPr>
        <w:t>2020</w:t>
      </w:r>
    </w:p>
    <w:p w:rsidR="007D4106" w:rsidRPr="002646CD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</w:t>
            </w:r>
            <w:r w:rsidR="000F44CA">
              <w:rPr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0F44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0F44CA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430D58" w:rsidRDefault="00FB5BA0" w:rsidP="00747363">
            <w:pPr>
              <w:jc w:val="center"/>
            </w:pPr>
            <w:r>
              <w:t>1 434 365,00</w:t>
            </w:r>
          </w:p>
        </w:tc>
        <w:tc>
          <w:tcPr>
            <w:tcW w:w="3071" w:type="dxa"/>
          </w:tcPr>
          <w:p w:rsidR="004F7726" w:rsidRPr="00430D58" w:rsidRDefault="00FB5BA0" w:rsidP="00FB5BA0">
            <w:pPr>
              <w:jc w:val="center"/>
            </w:pPr>
            <w:r>
              <w:t>1 332 863,61</w:t>
            </w:r>
          </w:p>
        </w:tc>
        <w:tc>
          <w:tcPr>
            <w:tcW w:w="3323" w:type="dxa"/>
          </w:tcPr>
          <w:p w:rsidR="004F7726" w:rsidRPr="00430D58" w:rsidRDefault="00FB5BA0" w:rsidP="00FB5BA0">
            <w:pPr>
              <w:jc w:val="center"/>
            </w:pPr>
            <w:r>
              <w:t>92,92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4F7726"/>
    <w:p w:rsidR="009E4E7F" w:rsidRDefault="009E4E7F" w:rsidP="004F7726"/>
    <w:p w:rsidR="004F7726" w:rsidRPr="008A559F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  <w:r w:rsidR="00E50AB2">
        <w:rPr>
          <w:b/>
          <w:color w:val="FF0000"/>
        </w:rPr>
        <w:t>obce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</w:t>
            </w:r>
            <w:r w:rsidR="00FB5BA0">
              <w:rPr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FB5BA0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FB5BA0" w:rsidP="00747363">
            <w:pPr>
              <w:jc w:val="center"/>
            </w:pPr>
            <w:r>
              <w:t>462 152,00</w:t>
            </w:r>
          </w:p>
        </w:tc>
        <w:tc>
          <w:tcPr>
            <w:tcW w:w="3071" w:type="dxa"/>
          </w:tcPr>
          <w:p w:rsidR="004F7726" w:rsidRPr="00D21EDC" w:rsidRDefault="00FB5BA0" w:rsidP="00FB5BA0">
            <w:pPr>
              <w:jc w:val="center"/>
            </w:pPr>
            <w:r>
              <w:t>404 242,07</w:t>
            </w:r>
          </w:p>
        </w:tc>
        <w:tc>
          <w:tcPr>
            <w:tcW w:w="3323" w:type="dxa"/>
          </w:tcPr>
          <w:p w:rsidR="004F7726" w:rsidRPr="00747363" w:rsidRDefault="00FB5BA0" w:rsidP="008521ED">
            <w:pPr>
              <w:jc w:val="center"/>
              <w:rPr>
                <w:b/>
              </w:rPr>
            </w:pPr>
            <w:r>
              <w:rPr>
                <w:b/>
              </w:rPr>
              <w:t>87,47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4F7726">
      <w:pPr>
        <w:jc w:val="both"/>
      </w:pPr>
    </w:p>
    <w:p w:rsidR="00BF0387" w:rsidRDefault="00D74B8A" w:rsidP="004F7726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bežného rozpočtu </w:t>
      </w:r>
    </w:p>
    <w:p w:rsidR="00A86609" w:rsidRPr="007A6685" w:rsidRDefault="00A86609" w:rsidP="004F7726">
      <w:pPr>
        <w:jc w:val="both"/>
        <w:rPr>
          <w:b/>
        </w:rPr>
      </w:pPr>
      <w:r w:rsidRPr="007A6685">
        <w:rPr>
          <w:b/>
        </w:rPr>
        <w:lastRenderedPageBreak/>
        <w:t xml:space="preserve">Medzi významné položky bežného rozpočtu patrí: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FB5BA0">
        <w:t>125 834,00</w:t>
      </w:r>
      <w:r w:rsidR="008521ED">
        <w:t>,00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FB5BA0">
        <w:t>2020</w:t>
      </w:r>
      <w:r w:rsidRPr="004F7726">
        <w:t xml:space="preserve"> </w:t>
      </w:r>
      <w:r w:rsidR="00AC7E24">
        <w:t>v</w:t>
      </w:r>
      <w:r w:rsidR="00BF0387">
        <w:t> </w:t>
      </w:r>
      <w:r w:rsidR="00AC7E24">
        <w:t>sume</w:t>
      </w:r>
      <w:r w:rsidR="00BF0387">
        <w:t xml:space="preserve"> </w:t>
      </w:r>
      <w:r w:rsidR="00FB5BA0">
        <w:t>108 372,90</w:t>
      </w:r>
      <w:r w:rsidRPr="004F7726">
        <w:t xml:space="preserve"> </w:t>
      </w:r>
      <w:r w:rsidR="00256593">
        <w:t>EUR</w:t>
      </w:r>
      <w:r w:rsidRPr="004F7726">
        <w:t xml:space="preserve">, čo je </w:t>
      </w:r>
      <w:r w:rsidR="00FB5BA0">
        <w:t>86,12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Pr="004F7726">
        <w:t xml:space="preserve">, matriky, </w:t>
      </w:r>
      <w:r w:rsidR="00BF0387">
        <w:t>aktivačných pracovníkov</w:t>
      </w:r>
      <w:r w:rsidRPr="004F7726">
        <w:t>.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 xml:space="preserve">Z rozpočtovaných </w:t>
      </w:r>
      <w:r w:rsidR="005F513D">
        <w:t>37 199</w:t>
      </w:r>
      <w:r w:rsidR="000C5432">
        <w:t xml:space="preserve"> </w:t>
      </w:r>
      <w:r w:rsidR="00256593">
        <w:t>EUR</w:t>
      </w:r>
      <w:r w:rsidRPr="004F7726">
        <w:t xml:space="preserve"> bolo skutočne čerpané k 31.12.</w:t>
      </w:r>
      <w:r w:rsidR="00FB5BA0">
        <w:t>2020</w:t>
      </w:r>
      <w:r w:rsidRPr="004F7726">
        <w:t xml:space="preserve"> </w:t>
      </w:r>
      <w:r w:rsidR="00BF0387">
        <w:t>v sum</w:t>
      </w:r>
      <w:r w:rsidR="00142B45">
        <w:t xml:space="preserve">e </w:t>
      </w:r>
      <w:r w:rsidR="005F513D">
        <w:t xml:space="preserve">34 093,83 </w:t>
      </w:r>
      <w:r w:rsidR="00256593">
        <w:t>EUR</w:t>
      </w:r>
      <w:r w:rsidR="000C5432">
        <w:t xml:space="preserve">, čo je </w:t>
      </w:r>
      <w:r w:rsidR="005F513D">
        <w:t xml:space="preserve">91,65 </w:t>
      </w:r>
      <w:r w:rsidRPr="004F7726">
        <w:t>% čerpanie.</w:t>
      </w:r>
      <w:r w:rsidR="006E4982">
        <w:t xml:space="preserve"> </w:t>
      </w: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2462B2" w:rsidRDefault="004F7726" w:rsidP="00D74B8A">
      <w:pPr>
        <w:jc w:val="both"/>
      </w:pPr>
      <w:r w:rsidRPr="004F7726">
        <w:t xml:space="preserve">Z rozpočtovaných </w:t>
      </w:r>
      <w:r w:rsidR="00D45599">
        <w:t>258 232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D45599">
        <w:t>2020</w:t>
      </w:r>
      <w:r w:rsidRPr="004F7726">
        <w:t xml:space="preserve"> </w:t>
      </w:r>
      <w:r w:rsidR="00AC7E24">
        <w:t>v</w:t>
      </w:r>
      <w:r w:rsidR="00BF0387">
        <w:t> </w:t>
      </w:r>
      <w:r w:rsidR="00AC7E24">
        <w:t>sume</w:t>
      </w:r>
      <w:r w:rsidR="00BF0387">
        <w:t xml:space="preserve"> </w:t>
      </w:r>
      <w:r w:rsidR="00D45599">
        <w:t>222 829,27</w:t>
      </w:r>
      <w:r w:rsidR="00256593">
        <w:t>EUR</w:t>
      </w:r>
      <w:r w:rsidRPr="004F7726">
        <w:t xml:space="preserve">, čo je </w:t>
      </w:r>
      <w:r w:rsidR="00D45599">
        <w:t>86,29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r w:rsidR="006E4982">
        <w:t>OcÚ</w:t>
      </w:r>
      <w:r w:rsidRPr="004F7726">
        <w:t>, ako</w:t>
      </w:r>
      <w:r w:rsidR="006E4982">
        <w:t xml:space="preserve"> sú </w:t>
      </w:r>
      <w:r w:rsidR="001A32AB" w:rsidRPr="00E41457">
        <w:rPr>
          <w:b/>
        </w:rPr>
        <w:t>cestovné náhrady</w:t>
      </w:r>
      <w:r w:rsidR="00BF0387">
        <w:t xml:space="preserve"> </w:t>
      </w:r>
      <w:r w:rsidR="00D45599">
        <w:t>z rozpočtovaných 800</w:t>
      </w:r>
      <w:r w:rsidR="00DF779B">
        <w:t>,00</w:t>
      </w:r>
      <w:r w:rsidR="002462B2">
        <w:t xml:space="preserve"> Eur, skutočné plnenie </w:t>
      </w:r>
      <w:r w:rsidR="00D45599">
        <w:t>1068,27</w:t>
      </w:r>
      <w:r w:rsidR="00E41457">
        <w:t xml:space="preserve"> Eur,</w:t>
      </w:r>
      <w:r w:rsidR="002462B2">
        <w:t xml:space="preserve"> </w:t>
      </w:r>
      <w:r w:rsidR="001A32AB" w:rsidRPr="00E41457">
        <w:rPr>
          <w:b/>
        </w:rPr>
        <w:t>energie</w:t>
      </w:r>
      <w:r w:rsidR="00E41457">
        <w:t xml:space="preserve"> z rozpoč</w:t>
      </w:r>
      <w:r w:rsidR="00DF779B">
        <w:t xml:space="preserve">tovaných </w:t>
      </w:r>
      <w:r w:rsidR="00D45599">
        <w:t>34 658</w:t>
      </w:r>
      <w:r w:rsidR="00DF779B">
        <w:t>,00</w:t>
      </w:r>
      <w:r w:rsidR="00E41457">
        <w:t xml:space="preserve"> Eur - </w:t>
      </w:r>
      <w:r w:rsidR="002462B2">
        <w:t xml:space="preserve">skutočnosť </w:t>
      </w:r>
      <w:r w:rsidR="00D45599">
        <w:t>30072,18</w:t>
      </w:r>
      <w:r w:rsidR="002462B2">
        <w:t xml:space="preserve"> Eur </w:t>
      </w:r>
      <w:r w:rsidR="00E41457">
        <w:t>,</w:t>
      </w:r>
      <w:r w:rsidRPr="00E41457">
        <w:rPr>
          <w:b/>
        </w:rPr>
        <w:t>dopravné</w:t>
      </w:r>
      <w:r w:rsidR="00DF779B">
        <w:t xml:space="preserve"> z rozpočtovaných </w:t>
      </w:r>
      <w:r w:rsidR="00D45599">
        <w:t>4434,00</w:t>
      </w:r>
      <w:r w:rsidR="002462B2">
        <w:t xml:space="preserve"> </w:t>
      </w:r>
      <w:r w:rsidR="00DF779B">
        <w:t xml:space="preserve"> bolo skutočne čerpané </w:t>
      </w:r>
      <w:r w:rsidR="00D45599">
        <w:t>2900,64</w:t>
      </w:r>
      <w:r w:rsidR="00DF779B">
        <w:t xml:space="preserve"> </w:t>
      </w:r>
      <w:r w:rsidR="00E41457">
        <w:t>Eur</w:t>
      </w:r>
      <w:r w:rsidR="002462B2">
        <w:t>(PHM, STK a údržba)</w:t>
      </w:r>
      <w:r w:rsidR="00E41457">
        <w:t>,</w:t>
      </w:r>
      <w:r w:rsidR="002462B2">
        <w:t xml:space="preserve"> </w:t>
      </w:r>
      <w:r w:rsidR="00E41457" w:rsidRPr="00E41457">
        <w:rPr>
          <w:b/>
        </w:rPr>
        <w:t>materiál</w:t>
      </w:r>
      <w:r w:rsidR="00D45599">
        <w:t xml:space="preserve"> rozpočtované bolo 20 398,00</w:t>
      </w:r>
      <w:r w:rsidR="00DF779B">
        <w:t xml:space="preserve">Eur skutočne čerpané </w:t>
      </w:r>
      <w:r w:rsidR="00D45599">
        <w:t>18 927,09</w:t>
      </w:r>
      <w:r w:rsidR="00E41457">
        <w:t xml:space="preserve"> EUR, </w:t>
      </w:r>
      <w:r w:rsidR="00E41457" w:rsidRPr="00E41457">
        <w:rPr>
          <w:b/>
        </w:rPr>
        <w:t>rutinná a štandar.</w:t>
      </w:r>
      <w:r w:rsidR="001A3A29">
        <w:rPr>
          <w:b/>
        </w:rPr>
        <w:t xml:space="preserve"> </w:t>
      </w:r>
      <w:r w:rsidR="00E41457" w:rsidRPr="00E41457">
        <w:rPr>
          <w:b/>
        </w:rPr>
        <w:t>údržba</w:t>
      </w:r>
      <w:r w:rsidR="00DF779B">
        <w:t xml:space="preserve"> rozpočtované </w:t>
      </w:r>
      <w:r w:rsidR="00D45599">
        <w:t>87 179</w:t>
      </w:r>
      <w:r w:rsidR="00DF779B">
        <w:t xml:space="preserve"> - skutočne čerpané </w:t>
      </w:r>
      <w:r w:rsidR="00D45599">
        <w:t>77874,17</w:t>
      </w:r>
      <w:r w:rsidR="00E41457">
        <w:t xml:space="preserve"> Eur,</w:t>
      </w:r>
      <w:r w:rsidR="00837C14">
        <w:t xml:space="preserve"> </w:t>
      </w:r>
      <w:r w:rsidR="00837C14" w:rsidRPr="00837C14">
        <w:rPr>
          <w:b/>
        </w:rPr>
        <w:t>služby</w:t>
      </w:r>
      <w:r w:rsidR="00DF779B">
        <w:t xml:space="preserve"> boli rozpočtované na </w:t>
      </w:r>
      <w:r w:rsidR="00D45599">
        <w:t>110 763</w:t>
      </w:r>
      <w:r w:rsidR="00837C14">
        <w:t xml:space="preserve"> a sku</w:t>
      </w:r>
      <w:r w:rsidR="00DF779B">
        <w:t xml:space="preserve">točne čerpané vo výške </w:t>
      </w:r>
      <w:r w:rsidR="00D45599">
        <w:t>91 986,92</w:t>
      </w:r>
      <w:r w:rsidR="00837C14">
        <w:t xml:space="preserve"> Eur</w:t>
      </w:r>
      <w:r w:rsidR="00DF779B">
        <w:t>.</w:t>
      </w: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D45599">
        <w:t>25 050,00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D45599">
        <w:t>2020</w:t>
      </w:r>
      <w:r w:rsidRPr="004F7726">
        <w:t xml:space="preserve"> </w:t>
      </w:r>
      <w:r w:rsidR="00AC7E24">
        <w:t>v</w:t>
      </w:r>
      <w:r w:rsidR="00DB318E">
        <w:t> </w:t>
      </w:r>
      <w:r w:rsidR="00AC7E24">
        <w:t>sume</w:t>
      </w:r>
      <w:r w:rsidR="00DB318E">
        <w:t xml:space="preserve"> </w:t>
      </w:r>
      <w:r w:rsidR="00D45599">
        <w:t>23 960,47</w:t>
      </w:r>
      <w:r w:rsidR="00DB318E">
        <w:t xml:space="preserve"> </w:t>
      </w:r>
      <w:r w:rsidR="00256593">
        <w:t>EUR</w:t>
      </w:r>
      <w:r w:rsidRPr="004F7726">
        <w:t xml:space="preserve">, čo predstavuje  </w:t>
      </w:r>
      <w:r w:rsidR="00D45599">
        <w:t>95,65</w:t>
      </w:r>
      <w:r w:rsidR="00D5666F">
        <w:t xml:space="preserve"> </w:t>
      </w:r>
      <w:r w:rsidRPr="004F7726">
        <w:t>% čerpanie.</w:t>
      </w:r>
      <w:r w:rsidR="00D5666F">
        <w:t xml:space="preserve">(predškoláci, </w:t>
      </w:r>
      <w:r w:rsidR="000D2E3C">
        <w:t xml:space="preserve">príspevok pri narodení, </w:t>
      </w:r>
      <w:r w:rsidR="00D5666F">
        <w:t>členské príspevky, spoločný stav. úrad, občianske združenia v obci).</w:t>
      </w:r>
    </w:p>
    <w:p w:rsidR="006E4982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 w:rsidR="00E00030"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4F7726" w:rsidRDefault="00DF779B" w:rsidP="00D74B8A">
      <w:pPr>
        <w:jc w:val="both"/>
      </w:pPr>
      <w:r>
        <w:t>Z rozpočtovaných  4</w:t>
      </w:r>
      <w:r w:rsidR="00D45599">
        <w:t>710</w:t>
      </w:r>
      <w:r w:rsidR="00837C14">
        <w:t>,00</w:t>
      </w:r>
      <w:r w:rsidR="004F7726" w:rsidRPr="004F7726">
        <w:t xml:space="preserve"> </w:t>
      </w:r>
      <w:r w:rsidR="00256593">
        <w:t>EUR</w:t>
      </w:r>
      <w:r w:rsidR="004F7726" w:rsidRPr="004F7726">
        <w:t xml:space="preserve"> bolo skutočne vyčer</w:t>
      </w:r>
      <w:r w:rsidR="006E4982">
        <w:t>pané k 31.12.</w:t>
      </w:r>
      <w:r w:rsidR="00D45599">
        <w:t>2020</w:t>
      </w:r>
      <w:r w:rsidR="006E4982">
        <w:t xml:space="preserve"> </w:t>
      </w:r>
      <w:r w:rsidR="00AC7E24">
        <w:t>v</w:t>
      </w:r>
      <w:r w:rsidR="00DB318E">
        <w:t> </w:t>
      </w:r>
      <w:r w:rsidR="00AC7E24">
        <w:t>sume</w:t>
      </w:r>
      <w:r w:rsidR="00DB318E">
        <w:t xml:space="preserve"> </w:t>
      </w:r>
      <w:r>
        <w:t>4</w:t>
      </w:r>
      <w:r w:rsidR="00D45599">
        <w:t> 702,92</w:t>
      </w:r>
      <w:r w:rsidR="00837C14">
        <w:t xml:space="preserve"> </w:t>
      </w:r>
      <w:r w:rsidR="00256593">
        <w:t>EUR</w:t>
      </w:r>
      <w:r w:rsidR="00DB318E">
        <w:t xml:space="preserve">, čo predstavuje </w:t>
      </w:r>
      <w:r w:rsidR="009354B7">
        <w:t>99,84</w:t>
      </w:r>
      <w:r w:rsidR="004F7726" w:rsidRPr="004F7726">
        <w:t>% čerpanie.</w:t>
      </w:r>
      <w:r w:rsidR="006E4982">
        <w:t xml:space="preserve"> </w:t>
      </w:r>
    </w:p>
    <w:p w:rsidR="007A6685" w:rsidRPr="004F7726" w:rsidRDefault="007A6685" w:rsidP="00D74B8A">
      <w:pPr>
        <w:jc w:val="both"/>
      </w:pPr>
    </w:p>
    <w:p w:rsidR="004F7726" w:rsidRPr="008A559F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</w:t>
            </w:r>
            <w:r w:rsidR="00D45599">
              <w:rPr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D45599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D45599" w:rsidP="00747363">
            <w:pPr>
              <w:jc w:val="center"/>
            </w:pPr>
            <w:r>
              <w:t>238 508,00</w:t>
            </w:r>
          </w:p>
        </w:tc>
        <w:tc>
          <w:tcPr>
            <w:tcW w:w="3071" w:type="dxa"/>
          </w:tcPr>
          <w:p w:rsidR="004F7726" w:rsidRPr="00D21EDC" w:rsidRDefault="00D45599" w:rsidP="00D45599">
            <w:pPr>
              <w:jc w:val="center"/>
            </w:pPr>
            <w:r>
              <w:t>276 347,02</w:t>
            </w:r>
          </w:p>
        </w:tc>
        <w:tc>
          <w:tcPr>
            <w:tcW w:w="3323" w:type="dxa"/>
          </w:tcPr>
          <w:p w:rsidR="004F7726" w:rsidRPr="00747363" w:rsidRDefault="00D45599" w:rsidP="00D45599">
            <w:pPr>
              <w:jc w:val="center"/>
              <w:rPr>
                <w:b/>
              </w:rPr>
            </w:pPr>
            <w:r>
              <w:rPr>
                <w:b/>
              </w:rPr>
              <w:t>97,47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727D46">
      <w:pPr>
        <w:outlineLvl w:val="0"/>
      </w:pPr>
    </w:p>
    <w:p w:rsidR="00D74B8A" w:rsidRDefault="00D74B8A" w:rsidP="00D74B8A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kapitálového rozpočtu </w:t>
      </w:r>
    </w:p>
    <w:p w:rsidR="00D74B8A" w:rsidRPr="007A6685" w:rsidRDefault="00D74B8A" w:rsidP="00727D46">
      <w:pPr>
        <w:outlineLvl w:val="0"/>
        <w:rPr>
          <w:color w:val="FF0000"/>
        </w:rPr>
      </w:pPr>
    </w:p>
    <w:p w:rsidR="00654F65" w:rsidRPr="007A6685" w:rsidRDefault="00654F65" w:rsidP="00654F65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654F65" w:rsidRDefault="00541822" w:rsidP="0029377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Hasičská zbrojnica</w:t>
      </w:r>
    </w:p>
    <w:p w:rsidR="009354B7" w:rsidRPr="009F6256" w:rsidRDefault="009354B7" w:rsidP="009354B7">
      <w:pPr>
        <w:ind w:left="284"/>
        <w:jc w:val="both"/>
      </w:pPr>
      <w:r w:rsidRPr="009F6256">
        <w:t xml:space="preserve">- realizácia nových stavieb </w:t>
      </w:r>
      <w:r w:rsidR="009F6256" w:rsidRPr="009F6256">
        <w:t>–</w:t>
      </w:r>
      <w:r w:rsidRPr="009F6256">
        <w:t xml:space="preserve"> </w:t>
      </w:r>
      <w:r w:rsidR="00D45599">
        <w:t>14 980,32</w:t>
      </w:r>
      <w:r w:rsidR="009F6256" w:rsidRPr="009F6256">
        <w:t xml:space="preserve"> Eur</w:t>
      </w:r>
      <w:r w:rsidR="00D45599">
        <w:t xml:space="preserve"> – nájazdy hasičská zbrojnica</w:t>
      </w:r>
    </w:p>
    <w:p w:rsidR="00541822" w:rsidRPr="003C1E7E" w:rsidRDefault="003C1E7E" w:rsidP="00541822">
      <w:pPr>
        <w:jc w:val="both"/>
        <w:rPr>
          <w:b/>
        </w:rPr>
      </w:pPr>
      <w:r w:rsidRPr="003C1E7E">
        <w:rPr>
          <w:b/>
        </w:rPr>
        <w:t xml:space="preserve">d) </w:t>
      </w:r>
      <w:r w:rsidR="006E6E3C">
        <w:rPr>
          <w:b/>
        </w:rPr>
        <w:t>nakladanie s odpadovými vodami</w:t>
      </w:r>
    </w:p>
    <w:p w:rsidR="00541822" w:rsidRDefault="00541822" w:rsidP="00541822">
      <w:pPr>
        <w:jc w:val="both"/>
      </w:pPr>
      <w:r>
        <w:t xml:space="preserve">-realizácia </w:t>
      </w:r>
      <w:r w:rsidR="006E6E3C">
        <w:t>novýc</w:t>
      </w:r>
      <w:r w:rsidR="009F6256">
        <w:t xml:space="preserve">h stavieb-kanalizácia </w:t>
      </w:r>
      <w:r w:rsidR="001719D0">
        <w:t>253 378,17</w:t>
      </w:r>
      <w:r w:rsidR="006E6E3C">
        <w:t xml:space="preserve"> Eur</w:t>
      </w:r>
    </w:p>
    <w:p w:rsidR="001719D0" w:rsidRDefault="001719D0" w:rsidP="00541822">
      <w:pPr>
        <w:jc w:val="both"/>
      </w:pPr>
      <w:r>
        <w:t>c)verejné osvetlenie</w:t>
      </w:r>
    </w:p>
    <w:p w:rsidR="001719D0" w:rsidRDefault="001719D0" w:rsidP="00541822">
      <w:pPr>
        <w:jc w:val="both"/>
      </w:pPr>
      <w:r>
        <w:t>-realizácia nových stavieb 1</w:t>
      </w:r>
      <w:r w:rsidR="00F63292">
        <w:t xml:space="preserve"> </w:t>
      </w:r>
      <w:r>
        <w:t>958,53 Eur</w:t>
      </w:r>
    </w:p>
    <w:p w:rsidR="006E6E3C" w:rsidRDefault="006E6E3C" w:rsidP="00541822">
      <w:pPr>
        <w:jc w:val="both"/>
      </w:pPr>
    </w:p>
    <w:p w:rsidR="006E6E3C" w:rsidRDefault="009354B7" w:rsidP="00541822">
      <w:pPr>
        <w:jc w:val="both"/>
      </w:pPr>
      <w:r>
        <w:t xml:space="preserve"> - odkúpenie pozemkov </w:t>
      </w:r>
      <w:r w:rsidR="001719D0">
        <w:t>1</w:t>
      </w:r>
      <w:r w:rsidR="00F63292">
        <w:t xml:space="preserve"> </w:t>
      </w:r>
      <w:r w:rsidR="001719D0">
        <w:t>970</w:t>
      </w:r>
      <w:r w:rsidR="006E6E3C">
        <w:t>,00 Eur</w:t>
      </w:r>
    </w:p>
    <w:p w:rsidR="006E6E3C" w:rsidRDefault="006E6E3C" w:rsidP="00541822">
      <w:pPr>
        <w:jc w:val="both"/>
      </w:pPr>
    </w:p>
    <w:p w:rsidR="006E6E3C" w:rsidRDefault="006E6E3C" w:rsidP="00541822">
      <w:pPr>
        <w:jc w:val="both"/>
      </w:pPr>
      <w:r>
        <w:t xml:space="preserve">-  </w:t>
      </w:r>
      <w:r w:rsidR="009354B7">
        <w:t xml:space="preserve">projektová dokumentácia – </w:t>
      </w:r>
      <w:r w:rsidR="001719D0">
        <w:t>rozšírenie MŠ 2 5</w:t>
      </w:r>
      <w:r>
        <w:t>00,00 Eur</w:t>
      </w:r>
    </w:p>
    <w:p w:rsidR="0089347D" w:rsidRDefault="0089347D" w:rsidP="0089347D">
      <w:pPr>
        <w:ind w:left="284"/>
        <w:jc w:val="both"/>
        <w:rPr>
          <w:b/>
        </w:rPr>
      </w:pPr>
    </w:p>
    <w:p w:rsidR="00477A00" w:rsidRDefault="00477A00" w:rsidP="00477A00">
      <w:pPr>
        <w:ind w:left="284"/>
        <w:jc w:val="both"/>
        <w:rPr>
          <w:b/>
        </w:rPr>
      </w:pPr>
    </w:p>
    <w:p w:rsidR="004D5391" w:rsidRPr="008A559F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</w:t>
            </w:r>
            <w:r w:rsidR="001719D0">
              <w:rPr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1719D0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1719D0" w:rsidP="00747363">
            <w:pPr>
              <w:jc w:val="center"/>
            </w:pPr>
            <w:r>
              <w:lastRenderedPageBreak/>
              <w:t>27 181,00</w:t>
            </w:r>
          </w:p>
        </w:tc>
        <w:tc>
          <w:tcPr>
            <w:tcW w:w="3071" w:type="dxa"/>
          </w:tcPr>
          <w:p w:rsidR="004D5391" w:rsidRPr="00D21EDC" w:rsidRDefault="004D5391" w:rsidP="001719D0">
            <w:r w:rsidRPr="00D21EDC">
              <w:t xml:space="preserve">                  </w:t>
            </w:r>
            <w:r w:rsidR="001719D0">
              <w:t>27 180,72</w:t>
            </w:r>
          </w:p>
        </w:tc>
        <w:tc>
          <w:tcPr>
            <w:tcW w:w="3323" w:type="dxa"/>
          </w:tcPr>
          <w:p w:rsidR="004D5391" w:rsidRPr="00747363" w:rsidRDefault="004D5391" w:rsidP="001719D0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</w:t>
            </w:r>
            <w:r w:rsidR="00430D58">
              <w:rPr>
                <w:b/>
              </w:rPr>
              <w:t xml:space="preserve">      </w:t>
            </w:r>
            <w:r w:rsidRPr="00747363">
              <w:rPr>
                <w:b/>
              </w:rPr>
              <w:t xml:space="preserve"> </w:t>
            </w:r>
            <w:r w:rsidR="001719D0">
              <w:rPr>
                <w:b/>
              </w:rPr>
              <w:t>100</w:t>
            </w:r>
          </w:p>
        </w:tc>
      </w:tr>
    </w:tbl>
    <w:p w:rsidR="00727D46" w:rsidRDefault="00727D46" w:rsidP="004D5391">
      <w:pPr>
        <w:jc w:val="both"/>
      </w:pPr>
    </w:p>
    <w:p w:rsidR="00D12AA6" w:rsidRDefault="00D9647F" w:rsidP="004D5391">
      <w:pPr>
        <w:jc w:val="both"/>
      </w:pPr>
      <w:r>
        <w:t>Ide o splátky úverov zo ŠFRB</w:t>
      </w:r>
      <w:r w:rsidR="006411F4">
        <w:t>.(nájomné byty)</w:t>
      </w:r>
    </w:p>
    <w:p w:rsidR="00D74B8A" w:rsidRDefault="00D74B8A" w:rsidP="004D5391">
      <w:pPr>
        <w:jc w:val="both"/>
      </w:pPr>
    </w:p>
    <w:p w:rsidR="005E35B5" w:rsidRPr="00C12916" w:rsidRDefault="005E35B5" w:rsidP="005E35B5">
      <w:pPr>
        <w:rPr>
          <w:b/>
          <w:color w:val="FF0000"/>
        </w:rPr>
      </w:pPr>
      <w:r w:rsidRPr="00C12916">
        <w:rPr>
          <w:b/>
          <w:color w:val="FF0000"/>
        </w:rPr>
        <w:t xml:space="preserve">4) Výdavky </w:t>
      </w:r>
      <w:r w:rsidR="00E23067" w:rsidRPr="00C12916">
        <w:rPr>
          <w:b/>
          <w:color w:val="FF0000"/>
        </w:rPr>
        <w:t xml:space="preserve">rozpočtových organizácií s </w:t>
      </w:r>
      <w:r w:rsidRPr="00C12916">
        <w:rPr>
          <w:b/>
          <w:color w:val="FF0000"/>
        </w:rPr>
        <w:t>právn</w:t>
      </w:r>
      <w:r w:rsidR="00E23067" w:rsidRPr="00C12916">
        <w:rPr>
          <w:b/>
          <w:color w:val="FF0000"/>
        </w:rPr>
        <w:t>ou</w:t>
      </w:r>
      <w:r w:rsidRPr="00C12916">
        <w:rPr>
          <w:b/>
          <w:color w:val="FF0000"/>
        </w:rPr>
        <w:t xml:space="preserve"> subjekt</w:t>
      </w:r>
      <w:r w:rsidR="00E23067" w:rsidRPr="00C12916">
        <w:rPr>
          <w:b/>
          <w:color w:val="FF0000"/>
        </w:rPr>
        <w:t>ivitou</w:t>
      </w:r>
      <w:r w:rsidRPr="00C12916">
        <w:rPr>
          <w:b/>
          <w:color w:val="FF0000"/>
        </w:rPr>
        <w:t>:</w:t>
      </w:r>
    </w:p>
    <w:p w:rsidR="007A6685" w:rsidRDefault="007A6685" w:rsidP="005E35B5">
      <w:pPr>
        <w:rPr>
          <w:b/>
        </w:rPr>
      </w:pPr>
    </w:p>
    <w:p w:rsidR="00245481" w:rsidRPr="00AD2663" w:rsidRDefault="005E35B5" w:rsidP="005E35B5">
      <w:pPr>
        <w:rPr>
          <w:b/>
          <w:color w:val="FF0000"/>
        </w:rPr>
      </w:pPr>
      <w:r>
        <w:rPr>
          <w:b/>
        </w:rPr>
        <w:t xml:space="preserve"> </w:t>
      </w:r>
      <w:r w:rsidR="004C2A4E">
        <w:rPr>
          <w:b/>
          <w:color w:val="FF0000"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5E35B5" w:rsidRPr="00747363" w:rsidTr="006C69F9">
        <w:trPr>
          <w:trHeight w:val="450"/>
        </w:trPr>
        <w:tc>
          <w:tcPr>
            <w:tcW w:w="2962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</w:t>
            </w:r>
            <w:r w:rsidR="00F63292">
              <w:rPr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F63292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5E35B5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E35B5" w:rsidRPr="00747363" w:rsidTr="002B7465">
        <w:tc>
          <w:tcPr>
            <w:tcW w:w="2962" w:type="dxa"/>
          </w:tcPr>
          <w:p w:rsidR="005E35B5" w:rsidRPr="00AC3B92" w:rsidRDefault="00F63292" w:rsidP="00747363">
            <w:pPr>
              <w:jc w:val="center"/>
              <w:rPr>
                <w:color w:val="000000"/>
                <w:highlight w:val="yellow"/>
              </w:rPr>
            </w:pPr>
            <w:r w:rsidRPr="00AC3B92">
              <w:rPr>
                <w:color w:val="000000"/>
              </w:rPr>
              <w:t>661 524,00</w:t>
            </w:r>
          </w:p>
        </w:tc>
        <w:tc>
          <w:tcPr>
            <w:tcW w:w="3071" w:type="dxa"/>
          </w:tcPr>
          <w:p w:rsidR="005E35B5" w:rsidRPr="00D21EDC" w:rsidRDefault="00F63292" w:rsidP="00F63292">
            <w:pPr>
              <w:jc w:val="center"/>
            </w:pPr>
            <w:r>
              <w:t>625 093,80</w:t>
            </w:r>
          </w:p>
        </w:tc>
        <w:tc>
          <w:tcPr>
            <w:tcW w:w="3323" w:type="dxa"/>
          </w:tcPr>
          <w:p w:rsidR="005E35B5" w:rsidRPr="00747363" w:rsidRDefault="00F63292" w:rsidP="00F63292">
            <w:pPr>
              <w:jc w:val="center"/>
              <w:rPr>
                <w:b/>
              </w:rPr>
            </w:pPr>
            <w:r>
              <w:rPr>
                <w:b/>
              </w:rPr>
              <w:t>94,49</w:t>
            </w:r>
          </w:p>
        </w:tc>
      </w:tr>
    </w:tbl>
    <w:p w:rsidR="00360EB0" w:rsidRDefault="00360EB0" w:rsidP="00360EB0">
      <w:pPr>
        <w:jc w:val="both"/>
      </w:pPr>
    </w:p>
    <w:p w:rsidR="00360EB0" w:rsidRDefault="00360EB0" w:rsidP="00360EB0">
      <w:pPr>
        <w:jc w:val="both"/>
      </w:pPr>
      <w:r>
        <w:t xml:space="preserve"> </w:t>
      </w:r>
    </w:p>
    <w:p w:rsidR="00896AAF" w:rsidRDefault="00896AAF" w:rsidP="00896AAF">
      <w:pPr>
        <w:jc w:val="both"/>
        <w:rPr>
          <w:b/>
          <w:highlight w:val="lightGray"/>
        </w:rPr>
      </w:pPr>
    </w:p>
    <w:p w:rsidR="00360EB0" w:rsidRPr="000E7DE2" w:rsidRDefault="006411F4" w:rsidP="00360EB0">
      <w:pPr>
        <w:jc w:val="both"/>
        <w:rPr>
          <w:color w:val="FF0000"/>
        </w:rPr>
      </w:pPr>
      <w:r>
        <w:rPr>
          <w:color w:val="FF0000"/>
        </w:rPr>
        <w:t xml:space="preserve">Čerpanie </w:t>
      </w:r>
      <w:r w:rsidR="00360EB0" w:rsidRPr="000E7DE2">
        <w:rPr>
          <w:color w:val="FF0000"/>
        </w:rPr>
        <w:t xml:space="preserve">bežného rozpočtu. </w:t>
      </w:r>
    </w:p>
    <w:p w:rsidR="00360EB0" w:rsidRDefault="00360EB0" w:rsidP="00896AAF">
      <w:pPr>
        <w:jc w:val="both"/>
        <w:rPr>
          <w:b/>
          <w:highlight w:val="lightGray"/>
        </w:rPr>
      </w:pPr>
    </w:p>
    <w:p w:rsidR="00245481" w:rsidRPr="00AD2663" w:rsidRDefault="00245481" w:rsidP="00245481">
      <w:pPr>
        <w:rPr>
          <w:b/>
        </w:rPr>
      </w:pPr>
      <w:r w:rsidRPr="00AD2663">
        <w:rPr>
          <w:b/>
        </w:rPr>
        <w:t xml:space="preserve">Bežné výdavky </w:t>
      </w:r>
      <w:r w:rsidR="00E23067" w:rsidRPr="00AD2663">
        <w:rPr>
          <w:b/>
        </w:rPr>
        <w:t xml:space="preserve">rozpočtových </w:t>
      </w:r>
      <w:r w:rsidRPr="00AD2663">
        <w:rPr>
          <w:b/>
        </w:rPr>
        <w:t>organizácií s právnou subjektivitou  z toho :</w:t>
      </w:r>
    </w:p>
    <w:p w:rsidR="00245481" w:rsidRPr="00636E4B" w:rsidRDefault="00245481" w:rsidP="00245481">
      <w:pPr>
        <w:tabs>
          <w:tab w:val="left" w:pos="-3060"/>
          <w:tab w:val="right" w:pos="5040"/>
        </w:tabs>
      </w:pPr>
      <w:r w:rsidRPr="00636E4B">
        <w:t>Základná škola</w:t>
      </w:r>
      <w:r w:rsidR="00712A4A" w:rsidRPr="00636E4B">
        <w:t xml:space="preserve">               38</w:t>
      </w:r>
      <w:r w:rsidR="00636E4B" w:rsidRPr="00636E4B">
        <w:t>4</w:t>
      </w:r>
      <w:r w:rsidR="00712A4A" w:rsidRPr="00636E4B">
        <w:t> </w:t>
      </w:r>
      <w:r w:rsidR="00636E4B" w:rsidRPr="00636E4B">
        <w:t>071</w:t>
      </w:r>
      <w:r w:rsidR="00712A4A" w:rsidRPr="00636E4B">
        <w:t>,0</w:t>
      </w:r>
      <w:r w:rsidR="00636E4B" w:rsidRPr="00636E4B">
        <w:t>6</w:t>
      </w:r>
      <w:r w:rsidR="000E2191" w:rsidRPr="00636E4B">
        <w:t xml:space="preserve"> </w:t>
      </w:r>
      <w:r w:rsidR="00BC084C" w:rsidRPr="00636E4B">
        <w:t>EUR</w:t>
      </w:r>
      <w:r w:rsidRPr="00636E4B">
        <w:t xml:space="preserve">    </w:t>
      </w:r>
      <w:r w:rsidR="00AD2663" w:rsidRPr="00636E4B">
        <w:t xml:space="preserve">                         </w:t>
      </w:r>
      <w:r w:rsidR="00AD2663" w:rsidRPr="00636E4B">
        <w:tab/>
        <w:t xml:space="preserve">     </w:t>
      </w:r>
    </w:p>
    <w:p w:rsidR="00BC084C" w:rsidRPr="00636E4B" w:rsidRDefault="00BC084C" w:rsidP="00245481">
      <w:pPr>
        <w:tabs>
          <w:tab w:val="left" w:pos="-3060"/>
          <w:tab w:val="right" w:pos="5040"/>
        </w:tabs>
      </w:pPr>
      <w:r w:rsidRPr="00636E4B">
        <w:t xml:space="preserve">Materská škola     </w:t>
      </w:r>
      <w:r w:rsidR="00BC219A" w:rsidRPr="00636E4B">
        <w:t xml:space="preserve">          </w:t>
      </w:r>
      <w:r w:rsidR="00712A4A" w:rsidRPr="00636E4B">
        <w:t>103 </w:t>
      </w:r>
      <w:r w:rsidR="00636E4B" w:rsidRPr="00636E4B">
        <w:t>316</w:t>
      </w:r>
      <w:r w:rsidR="00712A4A" w:rsidRPr="00636E4B">
        <w:t>,</w:t>
      </w:r>
      <w:r w:rsidR="00636E4B" w:rsidRPr="00636E4B">
        <w:t>85</w:t>
      </w:r>
      <w:r w:rsidRPr="00636E4B">
        <w:t xml:space="preserve"> EUR</w:t>
      </w:r>
    </w:p>
    <w:p w:rsidR="00BC084C" w:rsidRPr="00636E4B" w:rsidRDefault="00BC084C" w:rsidP="00245481">
      <w:pPr>
        <w:tabs>
          <w:tab w:val="left" w:pos="-3060"/>
          <w:tab w:val="right" w:pos="5040"/>
        </w:tabs>
      </w:pPr>
      <w:r w:rsidRPr="00636E4B">
        <w:t xml:space="preserve">Školský klub detí   </w:t>
      </w:r>
      <w:r w:rsidR="00BC219A" w:rsidRPr="00636E4B">
        <w:t xml:space="preserve">        </w:t>
      </w:r>
      <w:r w:rsidR="00712A4A" w:rsidRPr="00636E4B">
        <w:t>34 358,00</w:t>
      </w:r>
      <w:r w:rsidR="00BC219A" w:rsidRPr="00636E4B">
        <w:t xml:space="preserve"> </w:t>
      </w:r>
      <w:r w:rsidRPr="00636E4B">
        <w:t>EUR</w:t>
      </w:r>
    </w:p>
    <w:p w:rsidR="00BC084C" w:rsidRPr="00636E4B" w:rsidRDefault="00BC084C" w:rsidP="00245481">
      <w:pPr>
        <w:tabs>
          <w:tab w:val="left" w:pos="-3060"/>
          <w:tab w:val="right" w:pos="5040"/>
        </w:tabs>
      </w:pPr>
      <w:r w:rsidRPr="00636E4B">
        <w:t>Š</w:t>
      </w:r>
      <w:r w:rsidR="000E2191" w:rsidRPr="00636E4B">
        <w:t xml:space="preserve">kolská jedáleň     </w:t>
      </w:r>
      <w:r w:rsidR="00BC219A" w:rsidRPr="00636E4B">
        <w:t xml:space="preserve">         </w:t>
      </w:r>
      <w:r w:rsidR="00636E4B" w:rsidRPr="00636E4B">
        <w:t>103 347,89</w:t>
      </w:r>
      <w:r w:rsidR="00712A4A" w:rsidRPr="00636E4B">
        <w:t xml:space="preserve"> </w:t>
      </w:r>
      <w:r w:rsidRPr="00636E4B">
        <w:t>EUR</w:t>
      </w:r>
    </w:p>
    <w:p w:rsidR="004C2A4E" w:rsidRPr="00076388" w:rsidRDefault="004C2A4E" w:rsidP="00245481">
      <w:pPr>
        <w:rPr>
          <w:b/>
          <w:color w:val="00B050"/>
        </w:rPr>
      </w:pPr>
    </w:p>
    <w:p w:rsidR="00245481" w:rsidRPr="00AD2663" w:rsidRDefault="004C2A4E" w:rsidP="00245481">
      <w:pPr>
        <w:rPr>
          <w:b/>
          <w:color w:val="FF0000"/>
        </w:rPr>
      </w:pPr>
      <w:r>
        <w:rPr>
          <w:b/>
          <w:color w:val="FF0000"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245481" w:rsidRPr="00747363" w:rsidTr="00C27223">
        <w:tc>
          <w:tcPr>
            <w:tcW w:w="2962" w:type="dxa"/>
            <w:shd w:val="clear" w:color="auto" w:fill="D9D9D9"/>
          </w:tcPr>
          <w:p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626FB1">
              <w:rPr>
                <w:b/>
              </w:rPr>
              <w:t>20</w:t>
            </w:r>
            <w:r w:rsidR="00F63292">
              <w:rPr>
                <w:b/>
              </w:rPr>
              <w:t>20</w:t>
            </w:r>
          </w:p>
        </w:tc>
        <w:tc>
          <w:tcPr>
            <w:tcW w:w="3071" w:type="dxa"/>
            <w:shd w:val="clear" w:color="auto" w:fill="D9D9D9"/>
          </w:tcPr>
          <w:p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F63292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24548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245481" w:rsidRPr="00747363" w:rsidTr="00C27223">
        <w:tc>
          <w:tcPr>
            <w:tcW w:w="2962" w:type="dxa"/>
          </w:tcPr>
          <w:p w:rsidR="00245481" w:rsidRPr="00D21EDC" w:rsidRDefault="00F63292" w:rsidP="00747363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245481" w:rsidRPr="00D21EDC" w:rsidRDefault="00245481" w:rsidP="00F63292">
            <w:r w:rsidRPr="00D21EDC">
              <w:t xml:space="preserve">                </w:t>
            </w:r>
            <w:r w:rsidR="00F63292">
              <w:t>0,00</w:t>
            </w:r>
            <w:r w:rsidRPr="00D21EDC">
              <w:t xml:space="preserve"> </w:t>
            </w:r>
          </w:p>
        </w:tc>
        <w:tc>
          <w:tcPr>
            <w:tcW w:w="3323" w:type="dxa"/>
          </w:tcPr>
          <w:p w:rsidR="00245481" w:rsidRPr="00747363" w:rsidRDefault="00F63292" w:rsidP="00F6329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AD2663" w:rsidRDefault="00AD2663" w:rsidP="00245481"/>
    <w:p w:rsidR="00522787" w:rsidRPr="00522787" w:rsidRDefault="006C69F9" w:rsidP="00F63292">
      <w:pPr>
        <w:shd w:val="clear" w:color="auto" w:fill="FFFFFF"/>
        <w:jc w:val="both"/>
      </w:pPr>
      <w:r>
        <w:t>RO s p</w:t>
      </w:r>
      <w:r w:rsidR="000E2191">
        <w:t>rávnou subjektivitou v roku 20</w:t>
      </w:r>
      <w:r w:rsidR="00F63292">
        <w:t>20</w:t>
      </w:r>
      <w:r w:rsidR="000E2191">
        <w:t xml:space="preserve"> </w:t>
      </w:r>
      <w:r w:rsidR="00F63292">
        <w:t>ne</w:t>
      </w:r>
      <w:r>
        <w:t>čerpala kapitálové výdavky</w:t>
      </w:r>
      <w:r w:rsidR="00F63292">
        <w:t>.</w:t>
      </w:r>
    </w:p>
    <w:p w:rsidR="00E92E19" w:rsidRDefault="00E92E19" w:rsidP="00522787">
      <w:pPr>
        <w:shd w:val="clear" w:color="auto" w:fill="FFFFFF"/>
        <w:jc w:val="both"/>
        <w:rPr>
          <w:b/>
          <w:highlight w:val="lightGray"/>
        </w:rPr>
      </w:pPr>
    </w:p>
    <w:p w:rsidR="007405D0" w:rsidRDefault="007405D0" w:rsidP="00522787">
      <w:pPr>
        <w:shd w:val="clear" w:color="auto" w:fill="FFFFFF"/>
        <w:jc w:val="both"/>
        <w:rPr>
          <w:b/>
          <w:highlight w:val="lightGray"/>
        </w:rPr>
      </w:pPr>
    </w:p>
    <w:p w:rsidR="005D5307" w:rsidRDefault="005D5307" w:rsidP="00522787">
      <w:pPr>
        <w:shd w:val="clear" w:color="auto" w:fill="FFFFFF"/>
        <w:jc w:val="both"/>
        <w:rPr>
          <w:b/>
          <w:highlight w:val="lightGray"/>
        </w:rPr>
      </w:pPr>
    </w:p>
    <w:p w:rsidR="005D5307" w:rsidRDefault="005D5307" w:rsidP="00522787">
      <w:pPr>
        <w:shd w:val="clear" w:color="auto" w:fill="FFFFFF"/>
        <w:jc w:val="both"/>
        <w:rPr>
          <w:b/>
          <w:highlight w:val="lightGray"/>
        </w:rPr>
      </w:pPr>
    </w:p>
    <w:p w:rsidR="005D5307" w:rsidRDefault="005D5307" w:rsidP="00522787">
      <w:pPr>
        <w:shd w:val="clear" w:color="auto" w:fill="FFFFFF"/>
        <w:jc w:val="both"/>
        <w:rPr>
          <w:b/>
          <w:highlight w:val="lightGray"/>
        </w:rPr>
      </w:pPr>
    </w:p>
    <w:p w:rsidR="005D5307" w:rsidRDefault="005D5307" w:rsidP="00522787">
      <w:pPr>
        <w:shd w:val="clear" w:color="auto" w:fill="FFFFFF"/>
        <w:jc w:val="both"/>
        <w:rPr>
          <w:b/>
          <w:highlight w:val="lightGray"/>
        </w:rPr>
      </w:pPr>
    </w:p>
    <w:p w:rsidR="005D5307" w:rsidRDefault="005D5307" w:rsidP="00522787">
      <w:pPr>
        <w:shd w:val="clear" w:color="auto" w:fill="FFFFFF"/>
        <w:jc w:val="both"/>
        <w:rPr>
          <w:b/>
          <w:highlight w:val="lightGray"/>
        </w:rPr>
      </w:pPr>
    </w:p>
    <w:p w:rsidR="005D5307" w:rsidRDefault="005D5307" w:rsidP="00522787">
      <w:pPr>
        <w:shd w:val="clear" w:color="auto" w:fill="FFFFFF"/>
        <w:jc w:val="both"/>
        <w:rPr>
          <w:b/>
          <w:highlight w:val="lightGray"/>
        </w:rPr>
      </w:pPr>
    </w:p>
    <w:p w:rsidR="005D5307" w:rsidRDefault="005D5307" w:rsidP="00522787">
      <w:pPr>
        <w:shd w:val="clear" w:color="auto" w:fill="FFFFFF"/>
        <w:jc w:val="both"/>
        <w:rPr>
          <w:b/>
          <w:highlight w:val="lightGray"/>
        </w:rPr>
      </w:pPr>
    </w:p>
    <w:p w:rsidR="005D5307" w:rsidRDefault="005D5307" w:rsidP="00522787">
      <w:pPr>
        <w:shd w:val="clear" w:color="auto" w:fill="FFFFFF"/>
        <w:jc w:val="both"/>
        <w:rPr>
          <w:b/>
          <w:highlight w:val="lightGray"/>
        </w:rPr>
      </w:pPr>
    </w:p>
    <w:p w:rsidR="00F63292" w:rsidRDefault="00F63292" w:rsidP="00522787">
      <w:pPr>
        <w:shd w:val="clear" w:color="auto" w:fill="FFFFFF"/>
        <w:jc w:val="both"/>
        <w:rPr>
          <w:b/>
          <w:highlight w:val="lightGray"/>
        </w:rPr>
      </w:pPr>
    </w:p>
    <w:p w:rsidR="00F63292" w:rsidRDefault="00F63292" w:rsidP="00522787">
      <w:pPr>
        <w:shd w:val="clear" w:color="auto" w:fill="FFFFFF"/>
        <w:jc w:val="both"/>
        <w:rPr>
          <w:b/>
          <w:highlight w:val="lightGray"/>
        </w:rPr>
      </w:pPr>
    </w:p>
    <w:p w:rsidR="00F63292" w:rsidRDefault="00F63292" w:rsidP="00522787">
      <w:pPr>
        <w:shd w:val="clear" w:color="auto" w:fill="FFFFFF"/>
        <w:jc w:val="both"/>
        <w:rPr>
          <w:b/>
          <w:highlight w:val="lightGray"/>
        </w:rPr>
      </w:pPr>
    </w:p>
    <w:p w:rsidR="00F63292" w:rsidRDefault="00F63292" w:rsidP="00522787">
      <w:pPr>
        <w:shd w:val="clear" w:color="auto" w:fill="FFFFFF"/>
        <w:jc w:val="both"/>
        <w:rPr>
          <w:b/>
          <w:highlight w:val="lightGray"/>
        </w:rPr>
      </w:pPr>
    </w:p>
    <w:p w:rsidR="00F63292" w:rsidRDefault="00F63292" w:rsidP="00522787">
      <w:pPr>
        <w:shd w:val="clear" w:color="auto" w:fill="FFFFFF"/>
        <w:jc w:val="both"/>
        <w:rPr>
          <w:b/>
          <w:highlight w:val="lightGray"/>
        </w:rPr>
      </w:pPr>
    </w:p>
    <w:p w:rsidR="00F63292" w:rsidRDefault="00F63292" w:rsidP="00522787">
      <w:pPr>
        <w:shd w:val="clear" w:color="auto" w:fill="FFFFFF"/>
        <w:jc w:val="both"/>
        <w:rPr>
          <w:b/>
          <w:highlight w:val="lightGray"/>
        </w:rPr>
      </w:pPr>
    </w:p>
    <w:p w:rsidR="00F63292" w:rsidRDefault="00F63292" w:rsidP="00522787">
      <w:pPr>
        <w:shd w:val="clear" w:color="auto" w:fill="FFFFFF"/>
        <w:jc w:val="both"/>
        <w:rPr>
          <w:b/>
          <w:highlight w:val="lightGray"/>
        </w:rPr>
      </w:pPr>
    </w:p>
    <w:p w:rsidR="00F63292" w:rsidRDefault="00F63292" w:rsidP="00522787">
      <w:pPr>
        <w:shd w:val="clear" w:color="auto" w:fill="FFFFFF"/>
        <w:jc w:val="both"/>
        <w:rPr>
          <w:b/>
          <w:highlight w:val="lightGray"/>
        </w:rPr>
      </w:pPr>
    </w:p>
    <w:p w:rsidR="00F63292" w:rsidRDefault="00F63292" w:rsidP="00522787">
      <w:pPr>
        <w:shd w:val="clear" w:color="auto" w:fill="FFFFFF"/>
        <w:jc w:val="both"/>
        <w:rPr>
          <w:b/>
          <w:highlight w:val="lightGray"/>
        </w:rPr>
      </w:pPr>
    </w:p>
    <w:p w:rsidR="00F63292" w:rsidRDefault="00F63292" w:rsidP="00522787">
      <w:pPr>
        <w:shd w:val="clear" w:color="auto" w:fill="FFFFFF"/>
        <w:jc w:val="both"/>
        <w:rPr>
          <w:b/>
          <w:highlight w:val="lightGray"/>
        </w:rPr>
      </w:pPr>
    </w:p>
    <w:p w:rsidR="00F63292" w:rsidRDefault="00F63292" w:rsidP="00522787">
      <w:pPr>
        <w:shd w:val="clear" w:color="auto" w:fill="FFFFFF"/>
        <w:jc w:val="both"/>
        <w:rPr>
          <w:b/>
          <w:highlight w:val="lightGray"/>
        </w:rPr>
      </w:pPr>
    </w:p>
    <w:p w:rsidR="00F63292" w:rsidRDefault="00F63292" w:rsidP="00522787">
      <w:pPr>
        <w:shd w:val="clear" w:color="auto" w:fill="FFFFFF"/>
        <w:jc w:val="both"/>
        <w:rPr>
          <w:b/>
          <w:highlight w:val="lightGray"/>
        </w:rPr>
      </w:pPr>
    </w:p>
    <w:p w:rsidR="00F63292" w:rsidRDefault="00F63292" w:rsidP="00522787">
      <w:pPr>
        <w:shd w:val="clear" w:color="auto" w:fill="FFFFFF"/>
        <w:jc w:val="both"/>
        <w:rPr>
          <w:b/>
          <w:highlight w:val="lightGray"/>
        </w:rPr>
      </w:pPr>
    </w:p>
    <w:p w:rsidR="00F63292" w:rsidRDefault="00F63292" w:rsidP="00522787">
      <w:pPr>
        <w:shd w:val="clear" w:color="auto" w:fill="FFFFFF"/>
        <w:jc w:val="both"/>
        <w:rPr>
          <w:b/>
          <w:highlight w:val="lightGray"/>
        </w:rPr>
      </w:pPr>
    </w:p>
    <w:p w:rsidR="00727D46" w:rsidRDefault="00245481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lastRenderedPageBreak/>
        <w:tab/>
      </w:r>
      <w:r w:rsidR="001C7B65" w:rsidRPr="008258E4">
        <w:rPr>
          <w:b/>
          <w:color w:val="0000FF"/>
          <w:sz w:val="28"/>
          <w:szCs w:val="28"/>
        </w:rPr>
        <w:t>4</w:t>
      </w:r>
      <w:r w:rsidR="007F6396">
        <w:rPr>
          <w:b/>
          <w:color w:val="0000FF"/>
          <w:sz w:val="28"/>
          <w:szCs w:val="28"/>
        </w:rPr>
        <w:t xml:space="preserve">. Prebytok/schodok </w:t>
      </w:r>
      <w:r w:rsidR="00356CD8">
        <w:rPr>
          <w:b/>
          <w:color w:val="0000FF"/>
          <w:sz w:val="28"/>
          <w:szCs w:val="28"/>
        </w:rPr>
        <w:t xml:space="preserve">rozpočtového </w:t>
      </w:r>
      <w:r w:rsidR="006D44AB" w:rsidRPr="008258E4">
        <w:rPr>
          <w:b/>
          <w:color w:val="0000FF"/>
          <w:sz w:val="28"/>
          <w:szCs w:val="28"/>
        </w:rPr>
        <w:t>hospodárenia za rok</w:t>
      </w:r>
      <w:r w:rsidR="00727D46" w:rsidRPr="008258E4">
        <w:rPr>
          <w:b/>
          <w:color w:val="0000FF"/>
          <w:sz w:val="28"/>
          <w:szCs w:val="28"/>
        </w:rPr>
        <w:t xml:space="preserve"> </w:t>
      </w:r>
      <w:r w:rsidR="00BC219A">
        <w:rPr>
          <w:b/>
          <w:color w:val="0000FF"/>
          <w:sz w:val="28"/>
          <w:szCs w:val="28"/>
        </w:rPr>
        <w:t>2020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BC219A">
              <w:rPr>
                <w:b/>
              </w:rPr>
              <w:t>2020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E775C1" w:rsidP="00520498">
            <w:pPr>
              <w:jc w:val="right"/>
            </w:pPr>
            <w:r>
              <w:t>1 122 406,26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0E1932" w:rsidP="00520498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1046987,16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0E1932" w:rsidP="00520498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75419,10</w:t>
            </w:r>
          </w:p>
        </w:tc>
      </w:tr>
      <w:tr w:rsidR="00C63A59" w:rsidRPr="007C4D02" w:rsidTr="0021128F">
        <w:trPr>
          <w:trHeight w:val="41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E775C1" w:rsidP="00520498">
            <w:pPr>
              <w:jc w:val="right"/>
            </w:pPr>
            <w:r>
              <w:t>1 029 335,87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E775C1" w:rsidP="00520498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404242,07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E775C1" w:rsidP="00520498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625 093,80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Zvraznn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n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E775C1" w:rsidP="00D74B4A">
            <w:pPr>
              <w:jc w:val="right"/>
            </w:pPr>
            <w:r>
              <w:t>93 030,39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E775C1" w:rsidP="00481908">
            <w:pPr>
              <w:jc w:val="right"/>
            </w:pPr>
            <w:r>
              <w:t>200 000,00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E775C1" w:rsidP="00520498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200 000,00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E775C1" w:rsidP="00520498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E775C1" w:rsidP="00520498">
            <w:pPr>
              <w:jc w:val="right"/>
            </w:pPr>
            <w:r>
              <w:t>276 347,02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E775C1" w:rsidP="00520498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276 347,02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BC219A" w:rsidP="00520498">
            <w:pPr>
              <w:jc w:val="right"/>
              <w:rPr>
                <w:rStyle w:val="Zvraznn"/>
                <w:sz w:val="20"/>
                <w:szCs w:val="20"/>
              </w:rPr>
            </w:pPr>
            <w:r>
              <w:rPr>
                <w:rStyle w:val="Zvraznn"/>
                <w:sz w:val="20"/>
                <w:szCs w:val="20"/>
              </w:rPr>
              <w:t>0,00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0E1932" w:rsidRDefault="00E775C1" w:rsidP="00E775C1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-76 347,02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rStyle w:val="Zvraznn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0E1932" w:rsidRDefault="00E775C1" w:rsidP="00D0238C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16 683,37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C63A59" w:rsidP="00520498">
            <w:pPr>
              <w:rPr>
                <w:rStyle w:val="Zvraznn"/>
                <w:b/>
                <w:bCs/>
                <w:sz w:val="20"/>
                <w:szCs w:val="20"/>
              </w:rPr>
            </w:pPr>
            <w:r w:rsidRPr="000801F8">
              <w:rPr>
                <w:rStyle w:val="Zvraznn"/>
                <w:b/>
                <w:sz w:val="20"/>
                <w:szCs w:val="20"/>
              </w:rPr>
              <w:t>Vylúčenie</w:t>
            </w:r>
            <w:r w:rsidR="00C415D5">
              <w:rPr>
                <w:rStyle w:val="Zvraznn"/>
                <w:b/>
                <w:sz w:val="20"/>
                <w:szCs w:val="20"/>
              </w:rPr>
              <w:t xml:space="preserve"> nevyčerpaných fin. prostriedkov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0E1932" w:rsidRDefault="00A72CA4" w:rsidP="006608D4">
            <w:pPr>
              <w:jc w:val="right"/>
              <w:rPr>
                <w:color w:val="FF0000"/>
              </w:rPr>
            </w:pPr>
            <w:r w:rsidRPr="000E1932">
              <w:rPr>
                <w:color w:val="FF0000"/>
              </w:rPr>
              <w:t>-</w:t>
            </w:r>
            <w:r w:rsidR="006608D4">
              <w:rPr>
                <w:color w:val="FF0000"/>
              </w:rPr>
              <w:t>57 713,12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C63A59" w:rsidP="00520498">
            <w:pPr>
              <w:rPr>
                <w:rStyle w:val="Zvraznn"/>
                <w:b/>
                <w:sz w:val="20"/>
                <w:szCs w:val="20"/>
              </w:rPr>
            </w:pPr>
            <w:r w:rsidRPr="000801F8">
              <w:rPr>
                <w:rStyle w:val="Zvraznn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n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0E1932" w:rsidRDefault="00A72CA4" w:rsidP="006608D4">
            <w:pPr>
              <w:jc w:val="right"/>
              <w:rPr>
                <w:color w:val="FF0000"/>
              </w:rPr>
            </w:pPr>
            <w:r w:rsidRPr="000E1932">
              <w:rPr>
                <w:color w:val="FF0000"/>
              </w:rPr>
              <w:t>-</w:t>
            </w:r>
            <w:r w:rsidR="006608D4">
              <w:rPr>
                <w:color w:val="FF0000"/>
              </w:rPr>
              <w:t>41 029,75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0E1932" w:rsidRDefault="00E33CD0" w:rsidP="00520498">
            <w:pPr>
              <w:jc w:val="righ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136 935,79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C63A59" w:rsidP="00520498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0E1932" w:rsidRDefault="00E33CD0" w:rsidP="00481908">
            <w:pPr>
              <w:jc w:val="right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27 180,72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Zvraznn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0E1932" w:rsidRDefault="00E33CD0" w:rsidP="00520498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109 755,07</w:t>
            </w:r>
          </w:p>
        </w:tc>
      </w:tr>
      <w:tr w:rsidR="00C63A59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0E1932" w:rsidRDefault="00E33CD0" w:rsidP="005B5567">
            <w:pPr>
              <w:ind w:right="-108"/>
              <w:jc w:val="right"/>
              <w:rPr>
                <w:caps/>
                <w:color w:val="FF0000"/>
              </w:rPr>
            </w:pPr>
            <w:r>
              <w:rPr>
                <w:caps/>
                <w:color w:val="FF0000"/>
              </w:rPr>
              <w:t>1 459 342,05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0E1932" w:rsidRDefault="00E33CD0" w:rsidP="00520498">
            <w:pPr>
              <w:ind w:right="-108"/>
              <w:jc w:val="right"/>
              <w:rPr>
                <w:color w:val="FF0000"/>
              </w:rPr>
            </w:pPr>
            <w:r>
              <w:rPr>
                <w:color w:val="FF0000"/>
              </w:rPr>
              <w:t>1 332 863,61</w:t>
            </w:r>
          </w:p>
        </w:tc>
      </w:tr>
      <w:tr w:rsidR="00C63A59" w:rsidRPr="00AE531C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63A59" w:rsidRPr="007C4D02" w:rsidRDefault="00C63A59" w:rsidP="00520498">
            <w:pPr>
              <w:ind w:left="-85"/>
            </w:pPr>
            <w:r>
              <w:rPr>
                <w:rStyle w:val="Zvraznn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n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n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0E1932" w:rsidRDefault="00E33CD0" w:rsidP="005B5567">
            <w:pPr>
              <w:ind w:right="-108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126 478,44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b/>
              </w:rPr>
            </w:pPr>
            <w:r w:rsidRPr="00C13E07">
              <w:rPr>
                <w:rStyle w:val="Zvraznn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0E1932" w:rsidRDefault="002A4DDE" w:rsidP="006608D4">
            <w:pPr>
              <w:ind w:right="-108"/>
              <w:jc w:val="right"/>
              <w:rPr>
                <w:color w:val="FF0000"/>
              </w:rPr>
            </w:pPr>
            <w:r w:rsidRPr="000E1932">
              <w:rPr>
                <w:color w:val="FF0000"/>
              </w:rPr>
              <w:t>-</w:t>
            </w:r>
            <w:r w:rsidR="006608D4">
              <w:rPr>
                <w:color w:val="FF0000"/>
              </w:rPr>
              <w:t>57 713,12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7C4D02" w:rsidRDefault="00C63A59" w:rsidP="00520498">
            <w:pPr>
              <w:ind w:left="-85"/>
            </w:pPr>
            <w:r w:rsidRPr="00C13E07">
              <w:rPr>
                <w:rStyle w:val="Zvraznn"/>
                <w:b/>
                <w:bCs/>
                <w:sz w:val="20"/>
                <w:szCs w:val="20"/>
              </w:rPr>
              <w:t>Up</w:t>
            </w:r>
            <w:r>
              <w:rPr>
                <w:rStyle w:val="Zvraznn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n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n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63A59" w:rsidRPr="000E1932" w:rsidRDefault="00E33CD0" w:rsidP="006608D4">
            <w:pPr>
              <w:ind w:right="-108"/>
              <w:jc w:val="right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6608D4">
              <w:rPr>
                <w:color w:val="FF0000"/>
              </w:rPr>
              <w:t>8 765,32</w:t>
            </w:r>
          </w:p>
        </w:tc>
      </w:tr>
    </w:tbl>
    <w:p w:rsidR="007C4D02" w:rsidRDefault="007C4D02" w:rsidP="00AD5026">
      <w:pPr>
        <w:ind w:left="540"/>
        <w:rPr>
          <w:rFonts w:ascii="Arial" w:hAnsi="Arial" w:cs="Arial"/>
          <w:sz w:val="22"/>
          <w:szCs w:val="22"/>
        </w:rPr>
      </w:pPr>
    </w:p>
    <w:p w:rsidR="004930D0" w:rsidRPr="00300212" w:rsidRDefault="004930D0" w:rsidP="004930D0">
      <w:pPr>
        <w:rPr>
          <w:b/>
          <w:bCs/>
          <w:color w:val="FF0000"/>
        </w:rPr>
      </w:pPr>
    </w:p>
    <w:p w:rsidR="0045553B" w:rsidRDefault="00AE3FDC" w:rsidP="001A53BD">
      <w:pPr>
        <w:numPr>
          <w:ilvl w:val="0"/>
          <w:numId w:val="35"/>
        </w:numPr>
        <w:tabs>
          <w:tab w:val="right" w:pos="709"/>
        </w:tabs>
        <w:ind w:left="709" w:hanging="425"/>
        <w:jc w:val="both"/>
        <w:rPr>
          <w:iCs/>
        </w:rPr>
      </w:pPr>
      <w:r>
        <w:rPr>
          <w:b/>
        </w:rPr>
        <w:t>Prebytok</w:t>
      </w:r>
      <w:r w:rsidR="004930D0" w:rsidRPr="005C1CCC">
        <w:rPr>
          <w:b/>
        </w:rPr>
        <w:t xml:space="preserve"> roz</w:t>
      </w:r>
      <w:r w:rsidR="00E92E19">
        <w:rPr>
          <w:b/>
        </w:rPr>
        <w:t xml:space="preserve">počtu v sume </w:t>
      </w:r>
      <w:r w:rsidR="00E33CD0">
        <w:rPr>
          <w:b/>
        </w:rPr>
        <w:t>126 478,44</w:t>
      </w:r>
      <w:r w:rsidR="004930D0" w:rsidRPr="005C1CCC">
        <w:rPr>
          <w:b/>
        </w:rPr>
        <w:t xml:space="preserve"> EUR</w:t>
      </w:r>
      <w:r w:rsidR="004930D0" w:rsidRPr="005C1CCC">
        <w:t xml:space="preserve"> zistený podľa ustanovenia § 10 ods. 3 písm. a) a b) zákona č. 583/2004 Z.z. o rozpočtových pravidlách územnej samosprávy a o zmene a doplnení niektorých zákonov v z.n.p.</w:t>
      </w:r>
      <w:r w:rsidR="001A53BD">
        <w:t xml:space="preserve">a upravený </w:t>
      </w:r>
      <w:r w:rsidR="005F6E32">
        <w:rPr>
          <w:iCs/>
        </w:rPr>
        <w:t>o</w:t>
      </w:r>
      <w:r w:rsidR="001A53BD" w:rsidRPr="006A14DE">
        <w:rPr>
          <w:iCs/>
        </w:rPr>
        <w:t xml:space="preserve"> </w:t>
      </w:r>
      <w:r w:rsidR="00D619C9">
        <w:rPr>
          <w:iCs/>
        </w:rPr>
        <w:t>tv</w:t>
      </w:r>
      <w:r w:rsidR="00A72CA4">
        <w:rPr>
          <w:iCs/>
        </w:rPr>
        <w:t xml:space="preserve">orbu fondu opráv v sume </w:t>
      </w:r>
      <w:r w:rsidR="00F85E6B">
        <w:rPr>
          <w:iCs/>
        </w:rPr>
        <w:t>450,57</w:t>
      </w:r>
      <w:r w:rsidR="00D619C9">
        <w:rPr>
          <w:iCs/>
        </w:rPr>
        <w:t xml:space="preserve"> EUR,</w:t>
      </w:r>
      <w:r w:rsidR="00E15C9C">
        <w:rPr>
          <w:iCs/>
        </w:rPr>
        <w:t xml:space="preserve"> ďalej upravený o fi</w:t>
      </w:r>
      <w:r w:rsidR="007F5DBC">
        <w:rPr>
          <w:iCs/>
        </w:rPr>
        <w:t xml:space="preserve">nančný dar pre ZŠ </w:t>
      </w:r>
      <w:r w:rsidR="00E775C1">
        <w:rPr>
          <w:iCs/>
        </w:rPr>
        <w:t>24 136,38 Eur a 2 990,31</w:t>
      </w:r>
      <w:r w:rsidR="00E15C9C">
        <w:rPr>
          <w:iCs/>
        </w:rPr>
        <w:t xml:space="preserve"> Eur zostatok na potravinovom účte ZŠ</w:t>
      </w:r>
      <w:r w:rsidR="005F6E32" w:rsidRPr="005F6E32">
        <w:t xml:space="preserve"> </w:t>
      </w:r>
      <w:r w:rsidR="005F6E32">
        <w:t>o</w:t>
      </w:r>
      <w:r w:rsidR="005F6E32" w:rsidRPr="005C1CCC">
        <w:t xml:space="preserve"> </w:t>
      </w:r>
      <w:r w:rsidR="005F6E32" w:rsidRPr="006A14DE">
        <w:rPr>
          <w:iCs/>
        </w:rPr>
        <w:t>nevyčerpané prostriedky</w:t>
      </w:r>
      <w:r w:rsidR="005F6E32">
        <w:rPr>
          <w:iCs/>
        </w:rPr>
        <w:t xml:space="preserve"> zo ŠR</w:t>
      </w:r>
      <w:r w:rsidR="00D619C9">
        <w:rPr>
          <w:iCs/>
        </w:rPr>
        <w:t xml:space="preserve"> </w:t>
      </w:r>
      <w:r w:rsidR="007F5DBC">
        <w:rPr>
          <w:b/>
          <w:iCs/>
        </w:rPr>
        <w:t xml:space="preserve">na bežné výdavky v sume </w:t>
      </w:r>
      <w:r w:rsidR="00967E5B">
        <w:rPr>
          <w:b/>
          <w:iCs/>
        </w:rPr>
        <w:t>20 953,75</w:t>
      </w:r>
      <w:r w:rsidR="00D619C9">
        <w:rPr>
          <w:b/>
          <w:iCs/>
        </w:rPr>
        <w:t xml:space="preserve"> Eur </w:t>
      </w:r>
      <w:r w:rsidR="00967E5B">
        <w:rPr>
          <w:b/>
          <w:iCs/>
        </w:rPr>
        <w:t xml:space="preserve">, Vylučujú sa aj nevyčerpané originálne kompetencie ZŠ v sume 9 182,11 Eur </w:t>
      </w:r>
      <w:r w:rsidR="001A53BD" w:rsidRPr="006A14DE">
        <w:rPr>
          <w:iCs/>
        </w:rPr>
        <w:t>poskytnuté predchádzajúcom  rozpočtovom roku  v</w:t>
      </w:r>
      <w:r w:rsidR="00950F6D">
        <w:rPr>
          <w:iCs/>
        </w:rPr>
        <w:t xml:space="preserve"> celkovej </w:t>
      </w:r>
      <w:r w:rsidR="00E92E19">
        <w:rPr>
          <w:iCs/>
        </w:rPr>
        <w:t xml:space="preserve">sume </w:t>
      </w:r>
      <w:r w:rsidR="001A53BD">
        <w:rPr>
          <w:iCs/>
        </w:rPr>
        <w:t xml:space="preserve"> </w:t>
      </w:r>
      <w:r w:rsidR="006608D4" w:rsidRPr="006608D4">
        <w:rPr>
          <w:b/>
          <w:iCs/>
          <w:sz w:val="28"/>
          <w:szCs w:val="28"/>
        </w:rPr>
        <w:t>57 713,12</w:t>
      </w:r>
      <w:r w:rsidR="00A72CA4">
        <w:rPr>
          <w:iCs/>
        </w:rPr>
        <w:t xml:space="preserve"> Eur</w:t>
      </w:r>
    </w:p>
    <w:p w:rsidR="001A53BD" w:rsidRPr="006A14DE" w:rsidRDefault="006608D4" w:rsidP="00D619C9">
      <w:pPr>
        <w:tabs>
          <w:tab w:val="right" w:pos="709"/>
        </w:tabs>
        <w:ind w:left="709"/>
        <w:jc w:val="both"/>
        <w:rPr>
          <w:iCs/>
        </w:rPr>
      </w:pPr>
      <w:r>
        <w:rPr>
          <w:b/>
          <w:iCs/>
        </w:rPr>
        <w:t>68 765,32</w:t>
      </w:r>
      <w:r w:rsidR="00D619C9">
        <w:rPr>
          <w:b/>
          <w:iCs/>
        </w:rPr>
        <w:t xml:space="preserve"> </w:t>
      </w:r>
      <w:r w:rsidR="00950F6D" w:rsidRPr="00950F6D">
        <w:rPr>
          <w:b/>
          <w:iCs/>
        </w:rPr>
        <w:t xml:space="preserve"> </w:t>
      </w:r>
      <w:r w:rsidR="001A53BD" w:rsidRPr="00950F6D">
        <w:rPr>
          <w:b/>
          <w:iCs/>
        </w:rPr>
        <w:t>EUR</w:t>
      </w:r>
      <w:r w:rsidR="001A53BD" w:rsidRPr="006A14DE">
        <w:rPr>
          <w:iCs/>
        </w:rPr>
        <w:t xml:space="preserve"> </w:t>
      </w:r>
      <w:r w:rsidR="00E94A13">
        <w:rPr>
          <w:iCs/>
        </w:rPr>
        <w:t>navrhujeme použiť na tvorbu rezervného fondu vo výške 100%.</w:t>
      </w:r>
    </w:p>
    <w:p w:rsidR="00950F6D" w:rsidRDefault="00950F6D" w:rsidP="004930D0">
      <w:pPr>
        <w:tabs>
          <w:tab w:val="right" w:pos="7740"/>
        </w:tabs>
        <w:jc w:val="both"/>
      </w:pPr>
      <w:r>
        <w:t xml:space="preserve">      </w:t>
      </w:r>
    </w:p>
    <w:p w:rsidR="004930D0" w:rsidRDefault="005728AB" w:rsidP="005F3AA4">
      <w:pPr>
        <w:tabs>
          <w:tab w:val="right" w:pos="8640"/>
        </w:tabs>
        <w:jc w:val="both"/>
        <w:rPr>
          <w:i/>
        </w:rPr>
      </w:pPr>
      <w:r>
        <w:rPr>
          <w:i/>
        </w:rPr>
        <w:t xml:space="preserve">     </w:t>
      </w:r>
    </w:p>
    <w:p w:rsidR="000917BC" w:rsidRDefault="000917BC" w:rsidP="005F3AA4">
      <w:pPr>
        <w:tabs>
          <w:tab w:val="right" w:pos="8640"/>
        </w:tabs>
        <w:jc w:val="both"/>
        <w:rPr>
          <w:i/>
        </w:rPr>
      </w:pPr>
    </w:p>
    <w:p w:rsidR="000917BC" w:rsidRDefault="000917BC" w:rsidP="005F3AA4">
      <w:pPr>
        <w:tabs>
          <w:tab w:val="right" w:pos="8640"/>
        </w:tabs>
        <w:jc w:val="both"/>
        <w:rPr>
          <w:color w:val="FF0000"/>
        </w:rPr>
      </w:pPr>
    </w:p>
    <w:p w:rsidR="008156D0" w:rsidRPr="00B12411" w:rsidRDefault="008156D0" w:rsidP="008156D0">
      <w:pPr>
        <w:jc w:val="both"/>
        <w:rPr>
          <w:b/>
          <w:sz w:val="28"/>
          <w:szCs w:val="28"/>
        </w:rPr>
      </w:pPr>
      <w:r w:rsidRPr="00B12411">
        <w:rPr>
          <w:b/>
          <w:sz w:val="28"/>
          <w:szCs w:val="28"/>
        </w:rPr>
        <w:lastRenderedPageBreak/>
        <w:t>Výpočet výsledku hospodárenia v metodike ESA 2010</w:t>
      </w:r>
    </w:p>
    <w:p w:rsidR="008156D0" w:rsidRPr="00B12411" w:rsidRDefault="008156D0" w:rsidP="008156D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00"/>
      </w:tblGrid>
      <w:tr w:rsidR="008156D0" w:rsidRPr="00BA52E7" w:rsidTr="00332FD5">
        <w:tc>
          <w:tcPr>
            <w:tcW w:w="7196" w:type="dxa"/>
            <w:shd w:val="clear" w:color="auto" w:fill="auto"/>
          </w:tcPr>
          <w:p w:rsidR="008156D0" w:rsidRPr="00B12411" w:rsidRDefault="00785DE2" w:rsidP="00332FD5">
            <w:pPr>
              <w:jc w:val="both"/>
            </w:pPr>
            <w:r>
              <w:t>Prebytok</w:t>
            </w:r>
            <w:r w:rsidR="008156D0">
              <w:t xml:space="preserve"> bežného a kapitálového rozpočtu</w:t>
            </w:r>
            <w:r w:rsidR="008156D0" w:rsidRPr="00B12411">
              <w:t xml:space="preserve">         </w:t>
            </w:r>
          </w:p>
        </w:tc>
        <w:tc>
          <w:tcPr>
            <w:tcW w:w="2300" w:type="dxa"/>
            <w:shd w:val="clear" w:color="auto" w:fill="auto"/>
          </w:tcPr>
          <w:p w:rsidR="008156D0" w:rsidRPr="00B12411" w:rsidRDefault="003459E2" w:rsidP="00332FD5">
            <w:pPr>
              <w:jc w:val="right"/>
            </w:pPr>
            <w:r>
              <w:rPr>
                <w:b/>
              </w:rPr>
              <w:t>126 478,44</w:t>
            </w:r>
          </w:p>
        </w:tc>
      </w:tr>
      <w:tr w:rsidR="008156D0" w:rsidRPr="00BA52E7" w:rsidTr="00332FD5">
        <w:tc>
          <w:tcPr>
            <w:tcW w:w="7196" w:type="dxa"/>
            <w:shd w:val="clear" w:color="auto" w:fill="auto"/>
          </w:tcPr>
          <w:p w:rsidR="008156D0" w:rsidRPr="00B12411" w:rsidRDefault="008156D0" w:rsidP="00332FD5">
            <w:pPr>
              <w:jc w:val="both"/>
            </w:pPr>
            <w:r w:rsidRPr="00B12411">
              <w:t xml:space="preserve">Zmena stavu vybraných pohľadávok                                                     </w:t>
            </w:r>
          </w:p>
        </w:tc>
        <w:tc>
          <w:tcPr>
            <w:tcW w:w="2300" w:type="dxa"/>
            <w:shd w:val="clear" w:color="auto" w:fill="auto"/>
          </w:tcPr>
          <w:p w:rsidR="008156D0" w:rsidRPr="0022084E" w:rsidRDefault="003459E2" w:rsidP="00332FD5">
            <w:pPr>
              <w:jc w:val="right"/>
            </w:pPr>
            <w:r>
              <w:t>10 100,95</w:t>
            </w:r>
          </w:p>
        </w:tc>
      </w:tr>
      <w:tr w:rsidR="008156D0" w:rsidRPr="00BA52E7" w:rsidTr="00332FD5">
        <w:tc>
          <w:tcPr>
            <w:tcW w:w="7196" w:type="dxa"/>
            <w:shd w:val="clear" w:color="auto" w:fill="auto"/>
          </w:tcPr>
          <w:p w:rsidR="008156D0" w:rsidRPr="00B12411" w:rsidRDefault="008156D0" w:rsidP="00332FD5">
            <w:pPr>
              <w:jc w:val="both"/>
            </w:pPr>
            <w:r w:rsidRPr="00B12411">
              <w:t xml:space="preserve">Zmena stavu vybraných záväzkov                                                                     </w:t>
            </w:r>
          </w:p>
        </w:tc>
        <w:tc>
          <w:tcPr>
            <w:tcW w:w="2300" w:type="dxa"/>
            <w:shd w:val="clear" w:color="auto" w:fill="auto"/>
          </w:tcPr>
          <w:p w:rsidR="008156D0" w:rsidRPr="0022084E" w:rsidRDefault="003459E2" w:rsidP="003459E2">
            <w:pPr>
              <w:jc w:val="right"/>
            </w:pPr>
            <w:r>
              <w:t>-30 892,89</w:t>
            </w:r>
          </w:p>
        </w:tc>
      </w:tr>
      <w:tr w:rsidR="008156D0" w:rsidRPr="00BA52E7" w:rsidTr="00332FD5">
        <w:tc>
          <w:tcPr>
            <w:tcW w:w="7196" w:type="dxa"/>
            <w:shd w:val="clear" w:color="auto" w:fill="auto"/>
          </w:tcPr>
          <w:p w:rsidR="008156D0" w:rsidRPr="00B12411" w:rsidRDefault="008156D0" w:rsidP="00332FD5">
            <w:pPr>
              <w:jc w:val="both"/>
            </w:pPr>
            <w:r w:rsidRPr="00B12411">
              <w:t xml:space="preserve">Zahrnutie položiek časového rozlíšenia                                                           </w:t>
            </w:r>
          </w:p>
        </w:tc>
        <w:tc>
          <w:tcPr>
            <w:tcW w:w="2300" w:type="dxa"/>
            <w:shd w:val="clear" w:color="auto" w:fill="auto"/>
          </w:tcPr>
          <w:p w:rsidR="008156D0" w:rsidRPr="0022084E" w:rsidRDefault="003459E2" w:rsidP="007406B5">
            <w:pPr>
              <w:jc w:val="right"/>
            </w:pPr>
            <w:r>
              <w:t>40 993,84</w:t>
            </w:r>
          </w:p>
        </w:tc>
      </w:tr>
      <w:tr w:rsidR="008156D0" w:rsidRPr="00402572" w:rsidTr="00332FD5">
        <w:tc>
          <w:tcPr>
            <w:tcW w:w="7196" w:type="dxa"/>
            <w:shd w:val="clear" w:color="auto" w:fill="auto"/>
          </w:tcPr>
          <w:p w:rsidR="008156D0" w:rsidRPr="00B12411" w:rsidRDefault="008156D0" w:rsidP="00332FD5">
            <w:pPr>
              <w:jc w:val="both"/>
            </w:pPr>
            <w:r w:rsidRPr="00B12411">
              <w:t>Prebytok v metodike ESA 2010</w:t>
            </w:r>
          </w:p>
        </w:tc>
        <w:tc>
          <w:tcPr>
            <w:tcW w:w="2300" w:type="dxa"/>
            <w:shd w:val="clear" w:color="auto" w:fill="auto"/>
          </w:tcPr>
          <w:p w:rsidR="008156D0" w:rsidRPr="0022084E" w:rsidRDefault="003459E2" w:rsidP="00332FD5">
            <w:pPr>
              <w:jc w:val="right"/>
              <w:rPr>
                <w:b/>
              </w:rPr>
            </w:pPr>
            <w:r>
              <w:rPr>
                <w:b/>
              </w:rPr>
              <w:t>167 472,28</w:t>
            </w:r>
          </w:p>
        </w:tc>
      </w:tr>
    </w:tbl>
    <w:p w:rsidR="008156D0" w:rsidRDefault="008156D0" w:rsidP="004930D0">
      <w:pPr>
        <w:spacing w:line="360" w:lineRule="auto"/>
        <w:jc w:val="both"/>
        <w:rPr>
          <w:b/>
          <w:color w:val="FF0000"/>
        </w:rPr>
      </w:pPr>
    </w:p>
    <w:p w:rsidR="00D1791B" w:rsidRPr="00766B09" w:rsidRDefault="00D1791B" w:rsidP="004930D0">
      <w:pPr>
        <w:spacing w:line="360" w:lineRule="auto"/>
        <w:jc w:val="both"/>
        <w:rPr>
          <w:b/>
          <w:color w:val="FF0000"/>
        </w:rPr>
      </w:pPr>
      <w:r w:rsidRPr="00766B09">
        <w:rPr>
          <w:b/>
          <w:color w:val="FF0000"/>
        </w:rPr>
        <w:t>Stav fina</w:t>
      </w:r>
      <w:r w:rsidR="00BC219A">
        <w:rPr>
          <w:b/>
          <w:color w:val="FF0000"/>
        </w:rPr>
        <w:t>nčných prostriedkov k 31.12.2020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977"/>
      </w:tblGrid>
      <w:tr w:rsidR="00155740" w:rsidRPr="008438DC" w:rsidTr="008438DC">
        <w:tc>
          <w:tcPr>
            <w:tcW w:w="4219" w:type="dxa"/>
          </w:tcPr>
          <w:p w:rsidR="00155740" w:rsidRPr="008438DC" w:rsidRDefault="00155740" w:rsidP="008438DC">
            <w:pPr>
              <w:spacing w:line="360" w:lineRule="auto"/>
              <w:jc w:val="both"/>
              <w:rPr>
                <w:color w:val="000000"/>
              </w:rPr>
            </w:pPr>
            <w:r w:rsidRPr="008438DC">
              <w:rPr>
                <w:color w:val="000000"/>
              </w:rPr>
              <w:t>Účet ZŠ – 221 001</w:t>
            </w:r>
          </w:p>
        </w:tc>
        <w:tc>
          <w:tcPr>
            <w:tcW w:w="2977" w:type="dxa"/>
          </w:tcPr>
          <w:p w:rsidR="00155740" w:rsidRPr="008438DC" w:rsidRDefault="00D126BC" w:rsidP="00BC219A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BC219A">
              <w:rPr>
                <w:color w:val="000000"/>
              </w:rPr>
              <w:t>35 808,43</w:t>
            </w:r>
            <w:r w:rsidR="00155740" w:rsidRPr="008438DC">
              <w:rPr>
                <w:color w:val="000000"/>
              </w:rPr>
              <w:t xml:space="preserve"> EUR</w:t>
            </w:r>
          </w:p>
        </w:tc>
      </w:tr>
      <w:tr w:rsidR="00D1791B" w:rsidRPr="00766B09" w:rsidTr="006B4E56">
        <w:tc>
          <w:tcPr>
            <w:tcW w:w="4219" w:type="dxa"/>
          </w:tcPr>
          <w:p w:rsidR="00D1791B" w:rsidRDefault="00D1791B" w:rsidP="006B4E56">
            <w:pPr>
              <w:spacing w:line="360" w:lineRule="auto"/>
              <w:jc w:val="both"/>
            </w:pPr>
            <w:r w:rsidRPr="00766B09">
              <w:t>bežný účet – 221 10</w:t>
            </w:r>
            <w:r w:rsidR="000D0934">
              <w:t>,221 12</w:t>
            </w:r>
          </w:p>
          <w:p w:rsidR="00766B09" w:rsidRPr="00766B09" w:rsidRDefault="00766B09" w:rsidP="006B4E56">
            <w:pPr>
              <w:spacing w:line="360" w:lineRule="auto"/>
              <w:jc w:val="both"/>
            </w:pPr>
            <w:r>
              <w:t xml:space="preserve">                 </w:t>
            </w:r>
          </w:p>
        </w:tc>
        <w:tc>
          <w:tcPr>
            <w:tcW w:w="2977" w:type="dxa"/>
          </w:tcPr>
          <w:p w:rsidR="00766B09" w:rsidRPr="005574D7" w:rsidRDefault="00D126BC" w:rsidP="00BC219A">
            <w:pPr>
              <w:spacing w:line="360" w:lineRule="auto"/>
              <w:jc w:val="right"/>
            </w:pPr>
            <w:r>
              <w:t xml:space="preserve"> </w:t>
            </w:r>
            <w:r w:rsidR="00BC219A">
              <w:t>91 614,26</w:t>
            </w:r>
            <w:r w:rsidR="00E122B5" w:rsidRPr="005574D7">
              <w:t xml:space="preserve"> EUR</w:t>
            </w:r>
          </w:p>
        </w:tc>
      </w:tr>
      <w:tr w:rsidR="00D1791B" w:rsidRPr="00766B09" w:rsidTr="006B4E56">
        <w:tc>
          <w:tcPr>
            <w:tcW w:w="4219" w:type="dxa"/>
          </w:tcPr>
          <w:p w:rsidR="00D1791B" w:rsidRPr="00766B09" w:rsidRDefault="00D1791B" w:rsidP="006B4E56">
            <w:pPr>
              <w:spacing w:line="360" w:lineRule="auto"/>
              <w:jc w:val="both"/>
            </w:pPr>
            <w:r w:rsidRPr="00766B09">
              <w:t>Grantový účet – 221 14</w:t>
            </w:r>
          </w:p>
        </w:tc>
        <w:tc>
          <w:tcPr>
            <w:tcW w:w="2977" w:type="dxa"/>
          </w:tcPr>
          <w:p w:rsidR="00D1791B" w:rsidRPr="00766B09" w:rsidRDefault="00BC219A" w:rsidP="006B4E56">
            <w:pPr>
              <w:spacing w:line="360" w:lineRule="auto"/>
              <w:jc w:val="right"/>
            </w:pPr>
            <w:r>
              <w:t>0,00</w:t>
            </w:r>
            <w:r w:rsidR="00D1791B" w:rsidRPr="00766B09">
              <w:t xml:space="preserve"> EUR</w:t>
            </w:r>
          </w:p>
        </w:tc>
      </w:tr>
      <w:tr w:rsidR="00D1791B" w:rsidRPr="00766B09" w:rsidTr="006B4E56">
        <w:tc>
          <w:tcPr>
            <w:tcW w:w="4219" w:type="dxa"/>
          </w:tcPr>
          <w:p w:rsidR="00D1791B" w:rsidRPr="00766B09" w:rsidRDefault="0031682A" w:rsidP="006B4E56">
            <w:pPr>
              <w:spacing w:line="360" w:lineRule="auto"/>
              <w:jc w:val="both"/>
            </w:pPr>
            <w:r>
              <w:t>Dotačný účet 221 06</w:t>
            </w:r>
          </w:p>
        </w:tc>
        <w:tc>
          <w:tcPr>
            <w:tcW w:w="2977" w:type="dxa"/>
          </w:tcPr>
          <w:p w:rsidR="00D1791B" w:rsidRPr="00766B09" w:rsidRDefault="00D126BC" w:rsidP="006B4E56">
            <w:pPr>
              <w:spacing w:line="360" w:lineRule="auto"/>
              <w:jc w:val="right"/>
            </w:pPr>
            <w:r>
              <w:t>0,00</w:t>
            </w:r>
            <w:r w:rsidR="0031682A">
              <w:t xml:space="preserve"> EUR</w:t>
            </w:r>
          </w:p>
        </w:tc>
      </w:tr>
      <w:tr w:rsidR="00D1791B" w:rsidRPr="00766B09" w:rsidTr="000917BC">
        <w:trPr>
          <w:trHeight w:val="70"/>
        </w:trPr>
        <w:tc>
          <w:tcPr>
            <w:tcW w:w="4219" w:type="dxa"/>
          </w:tcPr>
          <w:p w:rsidR="00D1791B" w:rsidRPr="00766B09" w:rsidRDefault="00D1791B" w:rsidP="006B4E56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D1791B" w:rsidRPr="00766B09" w:rsidRDefault="00D1791B" w:rsidP="006B4E56">
            <w:pPr>
              <w:spacing w:line="360" w:lineRule="auto"/>
              <w:jc w:val="right"/>
            </w:pPr>
          </w:p>
        </w:tc>
      </w:tr>
      <w:tr w:rsidR="00D1791B" w:rsidRPr="00766B09" w:rsidTr="000917BC">
        <w:trPr>
          <w:trHeight w:val="488"/>
        </w:trPr>
        <w:tc>
          <w:tcPr>
            <w:tcW w:w="4219" w:type="dxa"/>
          </w:tcPr>
          <w:p w:rsidR="00D1791B" w:rsidRPr="00766B09" w:rsidRDefault="00D1791B" w:rsidP="006B4E56">
            <w:pPr>
              <w:spacing w:line="360" w:lineRule="auto"/>
              <w:jc w:val="both"/>
            </w:pPr>
            <w:r w:rsidRPr="00766B09">
              <w:t>Bežný účet – 221 13</w:t>
            </w:r>
            <w:r w:rsidR="005574D7">
              <w:t>,221 11</w:t>
            </w:r>
          </w:p>
          <w:p w:rsidR="00D1791B" w:rsidRPr="00766B09" w:rsidRDefault="00D1791B" w:rsidP="005574D7">
            <w:pPr>
              <w:spacing w:line="360" w:lineRule="auto"/>
              <w:jc w:val="both"/>
            </w:pPr>
            <w:r w:rsidRPr="00766B09">
              <w:t xml:space="preserve">                      </w:t>
            </w:r>
          </w:p>
        </w:tc>
        <w:tc>
          <w:tcPr>
            <w:tcW w:w="2977" w:type="dxa"/>
          </w:tcPr>
          <w:p w:rsidR="00766B09" w:rsidRPr="005574D7" w:rsidRDefault="00BC219A" w:rsidP="00BC219A">
            <w:pPr>
              <w:spacing w:line="360" w:lineRule="auto"/>
              <w:jc w:val="right"/>
            </w:pPr>
            <w:r>
              <w:t>69 228,35</w:t>
            </w:r>
            <w:r w:rsidR="00E122B5" w:rsidRPr="005574D7">
              <w:t xml:space="preserve"> </w:t>
            </w:r>
            <w:r w:rsidR="00766B09" w:rsidRPr="005574D7">
              <w:t>EUR</w:t>
            </w:r>
          </w:p>
        </w:tc>
      </w:tr>
      <w:tr w:rsidR="00D1791B" w:rsidRPr="00766B09" w:rsidTr="006B4E56">
        <w:tc>
          <w:tcPr>
            <w:tcW w:w="4219" w:type="dxa"/>
          </w:tcPr>
          <w:p w:rsidR="00D1791B" w:rsidRPr="00766B09" w:rsidRDefault="00D1791B" w:rsidP="006B4E56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:rsidR="00D1791B" w:rsidRPr="00766B09" w:rsidRDefault="00D1791B" w:rsidP="006B4E56">
            <w:pPr>
              <w:spacing w:line="360" w:lineRule="auto"/>
              <w:jc w:val="right"/>
            </w:pPr>
          </w:p>
        </w:tc>
      </w:tr>
      <w:tr w:rsidR="00D1791B" w:rsidRPr="00766B09" w:rsidTr="006B4E56">
        <w:tc>
          <w:tcPr>
            <w:tcW w:w="4219" w:type="dxa"/>
          </w:tcPr>
          <w:p w:rsidR="00D1791B" w:rsidRPr="00766B09" w:rsidRDefault="00D1791B" w:rsidP="006B4E56">
            <w:pPr>
              <w:spacing w:line="360" w:lineRule="auto"/>
              <w:jc w:val="both"/>
            </w:pPr>
            <w:r w:rsidRPr="00766B09">
              <w:t>Účet soc. fondu – 221 04</w:t>
            </w:r>
          </w:p>
        </w:tc>
        <w:tc>
          <w:tcPr>
            <w:tcW w:w="2977" w:type="dxa"/>
          </w:tcPr>
          <w:p w:rsidR="00D1791B" w:rsidRPr="00766B09" w:rsidRDefault="00BC219A" w:rsidP="006B4E56">
            <w:pPr>
              <w:spacing w:line="360" w:lineRule="auto"/>
              <w:jc w:val="right"/>
            </w:pPr>
            <w:r>
              <w:t>687,37</w:t>
            </w:r>
            <w:r w:rsidR="00D1791B" w:rsidRPr="00766B09">
              <w:t xml:space="preserve"> EUR</w:t>
            </w:r>
          </w:p>
        </w:tc>
      </w:tr>
    </w:tbl>
    <w:p w:rsidR="00D1791B" w:rsidRPr="00E122B5" w:rsidRDefault="00766B09" w:rsidP="004930D0">
      <w:pPr>
        <w:spacing w:line="360" w:lineRule="auto"/>
        <w:jc w:val="both"/>
        <w:rPr>
          <w:b/>
          <w:sz w:val="28"/>
          <w:szCs w:val="28"/>
        </w:rPr>
      </w:pPr>
      <w:r w:rsidRPr="00E122B5">
        <w:rPr>
          <w:b/>
          <w:sz w:val="28"/>
          <w:szCs w:val="28"/>
        </w:rPr>
        <w:t xml:space="preserve">SPOLU    bankové účty        </w:t>
      </w:r>
      <w:r w:rsidR="00E122B5">
        <w:rPr>
          <w:b/>
          <w:sz w:val="28"/>
          <w:szCs w:val="28"/>
        </w:rPr>
        <w:t xml:space="preserve">         </w:t>
      </w:r>
      <w:r w:rsidR="000D0934">
        <w:rPr>
          <w:b/>
          <w:sz w:val="28"/>
          <w:szCs w:val="28"/>
        </w:rPr>
        <w:t xml:space="preserve">          </w:t>
      </w:r>
      <w:r w:rsidR="00BC219A">
        <w:rPr>
          <w:b/>
          <w:sz w:val="28"/>
          <w:szCs w:val="28"/>
        </w:rPr>
        <w:t>197 338,41</w:t>
      </w:r>
      <w:r w:rsidRPr="00E122B5">
        <w:rPr>
          <w:b/>
          <w:sz w:val="28"/>
          <w:szCs w:val="28"/>
        </w:rPr>
        <w:t xml:space="preserve"> EUR</w:t>
      </w:r>
    </w:p>
    <w:p w:rsidR="00766B09" w:rsidRDefault="00766B09" w:rsidP="004930D0">
      <w:pPr>
        <w:spacing w:line="360" w:lineRule="auto"/>
        <w:jc w:val="both"/>
      </w:pPr>
      <w:r w:rsidRPr="00766B09">
        <w:t xml:space="preserve">Pokladničná hotovosť 211 10                                   </w:t>
      </w:r>
      <w:r>
        <w:t xml:space="preserve"> </w:t>
      </w:r>
      <w:r w:rsidRPr="00766B09">
        <w:t xml:space="preserve">  </w:t>
      </w:r>
      <w:r w:rsidR="00D126BC">
        <w:t xml:space="preserve">         </w:t>
      </w:r>
      <w:r w:rsidR="00BC219A">
        <w:t>568,67</w:t>
      </w:r>
      <w:r w:rsidRPr="00766B09">
        <w:t xml:space="preserve"> EUR</w:t>
      </w:r>
    </w:p>
    <w:p w:rsidR="00727D46" w:rsidRPr="000520D1" w:rsidRDefault="004B7E86" w:rsidP="00E00030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</w:t>
      </w:r>
      <w:r w:rsidR="00BC5667" w:rsidRPr="00390C60">
        <w:rPr>
          <w:b/>
          <w:color w:val="0000FF"/>
          <w:sz w:val="28"/>
          <w:szCs w:val="28"/>
        </w:rPr>
        <w:t xml:space="preserve">. </w:t>
      </w:r>
      <w:r w:rsidR="00727D46" w:rsidRPr="00390C60">
        <w:rPr>
          <w:b/>
          <w:color w:val="0000FF"/>
          <w:sz w:val="28"/>
          <w:szCs w:val="28"/>
        </w:rPr>
        <w:t>Tvorba a použit</w:t>
      </w:r>
      <w:r w:rsidR="007F5FFF" w:rsidRPr="00390C60">
        <w:rPr>
          <w:b/>
          <w:color w:val="0000FF"/>
          <w:sz w:val="28"/>
          <w:szCs w:val="28"/>
        </w:rPr>
        <w:t xml:space="preserve">ie </w:t>
      </w:r>
      <w:r w:rsidR="007F5FFF" w:rsidRPr="000520D1">
        <w:rPr>
          <w:b/>
          <w:color w:val="0000FF"/>
          <w:sz w:val="28"/>
          <w:szCs w:val="28"/>
        </w:rPr>
        <w:t xml:space="preserve">prostriedkov </w:t>
      </w:r>
      <w:r w:rsidR="000520D1" w:rsidRPr="000520D1">
        <w:rPr>
          <w:b/>
          <w:color w:val="0000FF"/>
          <w:sz w:val="28"/>
          <w:szCs w:val="28"/>
        </w:rPr>
        <w:t xml:space="preserve">peňažných fondov (rezervného fondu) </w:t>
      </w:r>
      <w:r w:rsidR="007F5FFF" w:rsidRPr="000520D1">
        <w:rPr>
          <w:b/>
          <w:color w:val="0000FF"/>
          <w:sz w:val="28"/>
          <w:szCs w:val="28"/>
        </w:rPr>
        <w:t>a sociálneho fondu</w:t>
      </w:r>
    </w:p>
    <w:p w:rsidR="000520D1" w:rsidRDefault="000520D1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r w:rsidR="000520D1">
        <w:t>Z.z. v z.n.p.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835"/>
      </w:tblGrid>
      <w:tr w:rsidR="004E1E89" w:rsidRPr="00747363" w:rsidTr="00E92E19">
        <w:tc>
          <w:tcPr>
            <w:tcW w:w="6521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2835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E92E19">
        <w:tc>
          <w:tcPr>
            <w:tcW w:w="6521" w:type="dxa"/>
          </w:tcPr>
          <w:p w:rsidR="004E1E89" w:rsidRPr="006B6E33" w:rsidRDefault="004E1E89" w:rsidP="00A834E2">
            <w:r w:rsidRPr="006B6E33">
              <w:t>Z</w:t>
            </w:r>
            <w:r>
              <w:t>S k 1.1.</w:t>
            </w:r>
            <w:r w:rsidR="00626FB1">
              <w:t>201</w:t>
            </w:r>
            <w:r w:rsidR="009F779A">
              <w:t>9</w:t>
            </w:r>
          </w:p>
        </w:tc>
        <w:tc>
          <w:tcPr>
            <w:tcW w:w="2835" w:type="dxa"/>
          </w:tcPr>
          <w:p w:rsidR="004E1E89" w:rsidRPr="001D391E" w:rsidRDefault="00BC219A" w:rsidP="00A834E2">
            <w:pPr>
              <w:jc w:val="center"/>
              <w:rPr>
                <w:b/>
              </w:rPr>
            </w:pPr>
            <w:r>
              <w:rPr>
                <w:b/>
              </w:rPr>
              <w:t>93 944,81</w:t>
            </w:r>
            <w:r w:rsidR="004E1E89" w:rsidRPr="001D391E">
              <w:rPr>
                <w:b/>
              </w:rPr>
              <w:t xml:space="preserve">   </w:t>
            </w:r>
          </w:p>
        </w:tc>
      </w:tr>
      <w:tr w:rsidR="004E1E89" w:rsidRPr="006B6E33" w:rsidTr="00E92E19">
        <w:tc>
          <w:tcPr>
            <w:tcW w:w="6521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98641A">
            <w:r>
              <w:t xml:space="preserve">                  rozpočtový rok </w:t>
            </w:r>
          </w:p>
        </w:tc>
        <w:tc>
          <w:tcPr>
            <w:tcW w:w="2835" w:type="dxa"/>
          </w:tcPr>
          <w:p w:rsidR="004E1E89" w:rsidRPr="006B6E33" w:rsidRDefault="00BC219A" w:rsidP="00E92E19">
            <w:pPr>
              <w:jc w:val="center"/>
            </w:pPr>
            <w:r>
              <w:t>52 061,68</w:t>
            </w:r>
          </w:p>
        </w:tc>
      </w:tr>
      <w:tr w:rsidR="00340DC3" w:rsidTr="00E92E19">
        <w:tc>
          <w:tcPr>
            <w:tcW w:w="6521" w:type="dxa"/>
          </w:tcPr>
          <w:p w:rsidR="00340DC3" w:rsidRDefault="00340DC3" w:rsidP="00340DC3">
            <w:r>
              <w:t xml:space="preserve">                - z rozdielu medzi výnosmi a nákladmi </w:t>
            </w:r>
          </w:p>
          <w:p w:rsidR="00340DC3" w:rsidRDefault="00340DC3" w:rsidP="00340DC3">
            <w:r>
              <w:t xml:space="preserve">                  z podnikateľskej činnosti</w:t>
            </w:r>
            <w:r w:rsidR="0098641A">
              <w:t xml:space="preserve"> po zdanení </w:t>
            </w:r>
          </w:p>
        </w:tc>
        <w:tc>
          <w:tcPr>
            <w:tcW w:w="2835" w:type="dxa"/>
          </w:tcPr>
          <w:p w:rsidR="00340DC3" w:rsidRDefault="00340DC3" w:rsidP="00A834E2">
            <w:pPr>
              <w:jc w:val="center"/>
            </w:pPr>
          </w:p>
        </w:tc>
      </w:tr>
      <w:tr w:rsidR="0098641A" w:rsidTr="00E92E19">
        <w:tc>
          <w:tcPr>
            <w:tcW w:w="6521" w:type="dxa"/>
          </w:tcPr>
          <w:p w:rsidR="0098641A" w:rsidRDefault="0098641A" w:rsidP="00340DC3">
            <w:r>
              <w:t xml:space="preserve">                - z finančných operácií</w:t>
            </w:r>
          </w:p>
        </w:tc>
        <w:tc>
          <w:tcPr>
            <w:tcW w:w="2835" w:type="dxa"/>
          </w:tcPr>
          <w:p w:rsidR="0098641A" w:rsidRDefault="0098641A" w:rsidP="00A834E2">
            <w:pPr>
              <w:jc w:val="center"/>
            </w:pPr>
          </w:p>
        </w:tc>
      </w:tr>
      <w:tr w:rsidR="004E1E89" w:rsidRPr="006B6E33" w:rsidTr="00E92E19">
        <w:tc>
          <w:tcPr>
            <w:tcW w:w="6521" w:type="dxa"/>
          </w:tcPr>
          <w:p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2000BD" w:rsidRDefault="000105F0" w:rsidP="00A834E2">
            <w:r>
              <w:t>Has</w:t>
            </w:r>
            <w:r w:rsidR="009F779A">
              <w:t>ičská zbrojnica</w:t>
            </w:r>
            <w:r w:rsidR="00BC219A">
              <w:t xml:space="preserve"> nájazdy – uzn.č. 13/2020 zo dňa 2.3.2020</w:t>
            </w:r>
          </w:p>
          <w:p w:rsidR="000105F0" w:rsidRDefault="000105F0" w:rsidP="00A834E2">
            <w:r>
              <w:t xml:space="preserve">                              </w:t>
            </w:r>
          </w:p>
          <w:p w:rsidR="000105F0" w:rsidRDefault="0037447B" w:rsidP="00A834E2">
            <w:r>
              <w:t>Kanalizácia-prípojky+PD – uzn.č. 29/2020 zo dňa 30.06.2020</w:t>
            </w:r>
          </w:p>
          <w:p w:rsidR="000105F0" w:rsidRDefault="0037447B" w:rsidP="00A834E2">
            <w:r>
              <w:t>Odkúpenie pozemku pod kanalizáciu</w:t>
            </w:r>
            <w:r w:rsidR="000105F0">
              <w:t xml:space="preserve">                   </w:t>
            </w:r>
          </w:p>
          <w:p w:rsidR="000105F0" w:rsidRDefault="0037447B" w:rsidP="009F779A">
            <w:r>
              <w:t>Rekonštrukcia ŠJ+byt ZZS+ strecha ZŠ-uzn.č. 13/2020 zo dňa 2.3.2020, uzn.č. 29/2020 a 43/2020 zo dňa 15.06.2020</w:t>
            </w:r>
          </w:p>
          <w:p w:rsidR="0037447B" w:rsidRDefault="0037447B" w:rsidP="009F779A">
            <w:r>
              <w:lastRenderedPageBreak/>
              <w:t>Verejné osvetlenie – rozšírenie-uzn.č.43/2020 zo dňa 30.06.2020</w:t>
            </w:r>
          </w:p>
          <w:p w:rsidR="0037447B" w:rsidRDefault="0037447B" w:rsidP="009F779A">
            <w:r>
              <w:t>Vertikálne žalúzie</w:t>
            </w:r>
          </w:p>
          <w:p w:rsidR="0037447B" w:rsidRPr="006B6E33" w:rsidRDefault="0037447B" w:rsidP="009F779A">
            <w:r>
              <w:t>Brúsenie parkiet KD-uzn.č.43/2020 zo dňa 30.06.2020</w:t>
            </w:r>
          </w:p>
        </w:tc>
        <w:tc>
          <w:tcPr>
            <w:tcW w:w="2835" w:type="dxa"/>
          </w:tcPr>
          <w:p w:rsidR="004E1E89" w:rsidRDefault="000105F0" w:rsidP="00D04194">
            <w:r>
              <w:lastRenderedPageBreak/>
              <w:t xml:space="preserve">  </w:t>
            </w:r>
          </w:p>
          <w:p w:rsidR="000105F0" w:rsidRDefault="00BC219A" w:rsidP="00D04194">
            <w:r>
              <w:t xml:space="preserve">             14 980,32</w:t>
            </w:r>
          </w:p>
          <w:p w:rsidR="000105F0" w:rsidRDefault="009F779A" w:rsidP="00D04194">
            <w:r>
              <w:t xml:space="preserve">             </w:t>
            </w:r>
          </w:p>
          <w:p w:rsidR="000105F0" w:rsidRDefault="0037447B" w:rsidP="00D04194">
            <w:r>
              <w:t xml:space="preserve">             14 164,17</w:t>
            </w:r>
          </w:p>
          <w:p w:rsidR="000105F0" w:rsidRDefault="009F779A" w:rsidP="00D04194">
            <w:r>
              <w:t xml:space="preserve">             </w:t>
            </w:r>
            <w:r w:rsidR="0037447B">
              <w:t xml:space="preserve">  1 970,00</w:t>
            </w:r>
          </w:p>
          <w:p w:rsidR="000105F0" w:rsidRDefault="000105F0" w:rsidP="00D04194"/>
          <w:p w:rsidR="000105F0" w:rsidRDefault="009F779A" w:rsidP="0037447B">
            <w:r>
              <w:t xml:space="preserve">             </w:t>
            </w:r>
            <w:r w:rsidR="0037447B">
              <w:t>38 536,72</w:t>
            </w:r>
          </w:p>
          <w:p w:rsidR="0037447B" w:rsidRDefault="0037447B" w:rsidP="0037447B">
            <w:r>
              <w:lastRenderedPageBreak/>
              <w:t xml:space="preserve">               1 958,53</w:t>
            </w:r>
          </w:p>
          <w:p w:rsidR="0037447B" w:rsidRDefault="0037447B" w:rsidP="00932419">
            <w:pPr>
              <w:jc w:val="center"/>
            </w:pPr>
            <w:r>
              <w:t>1 502,40</w:t>
            </w:r>
          </w:p>
          <w:p w:rsidR="0037447B" w:rsidRDefault="0037447B" w:rsidP="00932419">
            <w:pPr>
              <w:jc w:val="center"/>
            </w:pPr>
            <w:r>
              <w:t>3 666,00</w:t>
            </w:r>
          </w:p>
          <w:p w:rsidR="0037447B" w:rsidRPr="006B6E33" w:rsidRDefault="0037447B" w:rsidP="0037447B"/>
        </w:tc>
      </w:tr>
      <w:tr w:rsidR="004E1E89" w:rsidTr="00E92E19">
        <w:tc>
          <w:tcPr>
            <w:tcW w:w="6521" w:type="dxa"/>
          </w:tcPr>
          <w:p w:rsidR="004E1E89" w:rsidRDefault="004E1E89" w:rsidP="00402E86">
            <w:r>
              <w:lastRenderedPageBreak/>
              <w:t xml:space="preserve">               - krytie schodku </w:t>
            </w:r>
            <w:r w:rsidR="00402E86">
              <w:t>rozpočtu</w:t>
            </w:r>
          </w:p>
        </w:tc>
        <w:tc>
          <w:tcPr>
            <w:tcW w:w="2835" w:type="dxa"/>
          </w:tcPr>
          <w:p w:rsidR="004E1E89" w:rsidRDefault="004E1E89" w:rsidP="00A834E2">
            <w:pPr>
              <w:jc w:val="center"/>
            </w:pPr>
          </w:p>
        </w:tc>
      </w:tr>
      <w:tr w:rsidR="004E1E89" w:rsidTr="00E92E19">
        <w:tc>
          <w:tcPr>
            <w:tcW w:w="6521" w:type="dxa"/>
          </w:tcPr>
          <w:p w:rsidR="004E1E89" w:rsidRPr="006B6E33" w:rsidRDefault="004E1E89" w:rsidP="00A834E2">
            <w:r>
              <w:t xml:space="preserve">               - ostatné úbytky </w:t>
            </w:r>
          </w:p>
        </w:tc>
        <w:tc>
          <w:tcPr>
            <w:tcW w:w="2835" w:type="dxa"/>
          </w:tcPr>
          <w:p w:rsidR="004E1E89" w:rsidRDefault="004E1E89" w:rsidP="00D04194">
            <w:pPr>
              <w:jc w:val="center"/>
            </w:pPr>
          </w:p>
        </w:tc>
      </w:tr>
      <w:tr w:rsidR="004E1E89" w:rsidRPr="006B6E33" w:rsidTr="00E92E19">
        <w:tc>
          <w:tcPr>
            <w:tcW w:w="6521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626FB1">
              <w:t>20</w:t>
            </w:r>
            <w:r w:rsidR="00932419">
              <w:t>20</w:t>
            </w:r>
          </w:p>
        </w:tc>
        <w:tc>
          <w:tcPr>
            <w:tcW w:w="2835" w:type="dxa"/>
            <w:shd w:val="clear" w:color="auto" w:fill="D9D9D9"/>
          </w:tcPr>
          <w:p w:rsidR="004E1E89" w:rsidRPr="001D391E" w:rsidRDefault="00932419" w:rsidP="00F62DEE">
            <w:pPr>
              <w:jc w:val="center"/>
              <w:rPr>
                <w:b/>
              </w:rPr>
            </w:pPr>
            <w:r>
              <w:rPr>
                <w:b/>
              </w:rPr>
              <w:t>69 228,35</w:t>
            </w:r>
          </w:p>
        </w:tc>
      </w:tr>
    </w:tbl>
    <w:p w:rsidR="00D04194" w:rsidRDefault="00D04194" w:rsidP="00A265B2">
      <w:pPr>
        <w:rPr>
          <w:b/>
        </w:rPr>
      </w:pP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A265B2" w:rsidRPr="004A69D7" w:rsidRDefault="00A265B2" w:rsidP="00A265B2">
      <w:pPr>
        <w:rPr>
          <w:color w:val="000000"/>
        </w:rPr>
      </w:pPr>
      <w:r w:rsidRPr="00A265B2">
        <w:t xml:space="preserve">Tvorbu a použitie sociálneho fondu </w:t>
      </w:r>
      <w:r w:rsidRPr="004A69D7">
        <w:rPr>
          <w:color w:val="000000"/>
        </w:rPr>
        <w:t>upravuje kolektívna zmluva</w:t>
      </w:r>
      <w:r w:rsidR="004A69D7" w:rsidRPr="004A69D7">
        <w:rPr>
          <w:color w:val="000000"/>
        </w:rPr>
        <w:t xml:space="preserve"> vyššieho stupňa a interná smernica</w:t>
      </w:r>
    </w:p>
    <w:p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A6257F" w:rsidRPr="00747363" w:rsidTr="005D4E0A">
        <w:tc>
          <w:tcPr>
            <w:tcW w:w="5103" w:type="dxa"/>
            <w:shd w:val="clear" w:color="auto" w:fill="D9D9D9"/>
          </w:tcPr>
          <w:p w:rsidR="00A6257F" w:rsidRPr="00747363" w:rsidRDefault="00A6257F" w:rsidP="00A834E2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A6257F" w:rsidRPr="00747363" w:rsidRDefault="006F5FFD" w:rsidP="00A834E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 w:rsidR="00DB1FC5">
              <w:rPr>
                <w:b/>
              </w:rPr>
              <w:t>EUR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ZS k 1.1.</w:t>
            </w:r>
            <w:r w:rsidR="00626FB1">
              <w:t>20</w:t>
            </w:r>
            <w:r w:rsidR="00932419">
              <w:t>20</w:t>
            </w:r>
          </w:p>
        </w:tc>
        <w:tc>
          <w:tcPr>
            <w:tcW w:w="4253" w:type="dxa"/>
          </w:tcPr>
          <w:p w:rsidR="00A6257F" w:rsidRPr="006B6E33" w:rsidRDefault="00932419" w:rsidP="00A834E2">
            <w:pPr>
              <w:jc w:val="center"/>
            </w:pPr>
            <w:r>
              <w:t>551,59</w:t>
            </w:r>
            <w:r w:rsidR="00A6257F">
              <w:t xml:space="preserve"> 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Prírastky -</w:t>
            </w:r>
            <w:r>
              <w:t xml:space="preserve"> povinný prídel </w:t>
            </w:r>
            <w:r w:rsidR="005C5881">
              <w:t>–</w:t>
            </w:r>
            <w:r>
              <w:t xml:space="preserve"> </w:t>
            </w:r>
            <w:r w:rsidR="005C5881">
              <w:t>1,05</w:t>
            </w:r>
            <w:r>
              <w:t xml:space="preserve">       %                   </w:t>
            </w:r>
          </w:p>
        </w:tc>
        <w:tc>
          <w:tcPr>
            <w:tcW w:w="4253" w:type="dxa"/>
          </w:tcPr>
          <w:p w:rsidR="00A6257F" w:rsidRPr="006B6E33" w:rsidRDefault="001500C0" w:rsidP="00932419">
            <w:r>
              <w:t xml:space="preserve">                             </w:t>
            </w:r>
            <w:r w:rsidR="00932419">
              <w:t>985,09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A6257F" w:rsidRDefault="005C5881" w:rsidP="005C5881">
            <w:pPr>
              <w:jc w:val="center"/>
            </w:pPr>
            <w:r>
              <w:t>0,00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A6257F" w:rsidRDefault="00A6257F" w:rsidP="00A834E2">
            <w:pPr>
              <w:jc w:val="center"/>
            </w:pPr>
            <w:r>
              <w:t xml:space="preserve"> </w:t>
            </w:r>
            <w:r w:rsidR="005C5881">
              <w:t>0,00</w:t>
            </w:r>
            <w:r>
              <w:t xml:space="preserve">  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 xml:space="preserve">Úbytky </w:t>
            </w:r>
            <w:r>
              <w:t xml:space="preserve">  </w:t>
            </w:r>
            <w:r w:rsidR="00D04194">
              <w:t>-</w:t>
            </w:r>
            <w:r>
              <w:t xml:space="preserve"> stravovanie                    </w:t>
            </w:r>
          </w:p>
        </w:tc>
        <w:tc>
          <w:tcPr>
            <w:tcW w:w="4253" w:type="dxa"/>
          </w:tcPr>
          <w:p w:rsidR="00A6257F" w:rsidRPr="006B6E33" w:rsidRDefault="00932419" w:rsidP="00A834E2">
            <w:pPr>
              <w:jc w:val="center"/>
            </w:pPr>
            <w:r>
              <w:t>520,29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>
            <w:r>
              <w:t xml:space="preserve">              </w:t>
            </w:r>
            <w:r w:rsidR="00D80D2E">
              <w:t xml:space="preserve"> </w:t>
            </w:r>
            <w:r>
              <w:t xml:space="preserve">- regeneráciu PS, dopravu              </w:t>
            </w:r>
          </w:p>
        </w:tc>
        <w:tc>
          <w:tcPr>
            <w:tcW w:w="4253" w:type="dxa"/>
          </w:tcPr>
          <w:p w:rsidR="00A6257F" w:rsidRDefault="005C5881" w:rsidP="00A834E2">
            <w:pPr>
              <w:jc w:val="center"/>
            </w:pPr>
            <w:r>
              <w:t>0,00</w:t>
            </w:r>
            <w:r w:rsidR="00A6257F">
              <w:t xml:space="preserve">  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 </w:t>
            </w:r>
            <w:r w:rsidR="00D80D2E">
              <w:t xml:space="preserve"> </w:t>
            </w:r>
            <w:r>
              <w:t xml:space="preserve"> - dopravné                          </w:t>
            </w:r>
          </w:p>
        </w:tc>
        <w:tc>
          <w:tcPr>
            <w:tcW w:w="4253" w:type="dxa"/>
          </w:tcPr>
          <w:p w:rsidR="00A6257F" w:rsidRDefault="005C5881" w:rsidP="00A834E2">
            <w:pPr>
              <w:jc w:val="center"/>
            </w:pPr>
            <w:r>
              <w:t>0,00</w:t>
            </w:r>
            <w:r w:rsidR="00A6257F">
              <w:t xml:space="preserve">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</w:t>
            </w:r>
            <w:r w:rsidR="00D80D2E">
              <w:t xml:space="preserve"> </w:t>
            </w:r>
            <w:r>
              <w:t xml:space="preserve">  - ostatné úbytky                                               </w:t>
            </w:r>
          </w:p>
        </w:tc>
        <w:tc>
          <w:tcPr>
            <w:tcW w:w="4253" w:type="dxa"/>
          </w:tcPr>
          <w:p w:rsidR="00A6257F" w:rsidRDefault="00932419" w:rsidP="00A834E2">
            <w:pPr>
              <w:jc w:val="center"/>
            </w:pPr>
            <w:r>
              <w:t>270,00</w:t>
            </w:r>
            <w:r w:rsidR="00A6257F">
              <w:t xml:space="preserve">   </w:t>
            </w:r>
          </w:p>
        </w:tc>
      </w:tr>
      <w:tr w:rsidR="00A6257F" w:rsidRPr="006B6E33" w:rsidTr="005D4E0A">
        <w:tc>
          <w:tcPr>
            <w:tcW w:w="5103" w:type="dxa"/>
            <w:shd w:val="clear" w:color="auto" w:fill="D9D9D9"/>
          </w:tcPr>
          <w:p w:rsidR="00A6257F" w:rsidRPr="006B6E33" w:rsidRDefault="00A6257F" w:rsidP="00A834E2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626FB1">
              <w:t>20</w:t>
            </w:r>
            <w:r w:rsidR="00932419">
              <w:t>20</w:t>
            </w:r>
          </w:p>
        </w:tc>
        <w:tc>
          <w:tcPr>
            <w:tcW w:w="4253" w:type="dxa"/>
            <w:shd w:val="clear" w:color="auto" w:fill="D9D9D9"/>
          </w:tcPr>
          <w:p w:rsidR="00A6257F" w:rsidRPr="006B6E33" w:rsidRDefault="00932419" w:rsidP="00A834E2">
            <w:pPr>
              <w:jc w:val="center"/>
            </w:pPr>
            <w:r>
              <w:t>746,39</w:t>
            </w:r>
          </w:p>
        </w:tc>
      </w:tr>
    </w:tbl>
    <w:p w:rsidR="001255E9" w:rsidRDefault="001255E9" w:rsidP="004B7E86">
      <w:pPr>
        <w:rPr>
          <w:b/>
          <w:color w:val="6600FF"/>
          <w:sz w:val="28"/>
          <w:szCs w:val="28"/>
        </w:rPr>
      </w:pPr>
    </w:p>
    <w:p w:rsidR="007E739F" w:rsidRDefault="007E739F" w:rsidP="004B7E86">
      <w:pPr>
        <w:rPr>
          <w:b/>
          <w:color w:val="6600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285"/>
      </w:tblGrid>
      <w:tr w:rsidR="007E739F" w:rsidRPr="00F47D8E" w:rsidTr="00F47D8E">
        <w:tc>
          <w:tcPr>
            <w:tcW w:w="5211" w:type="dxa"/>
            <w:shd w:val="clear" w:color="auto" w:fill="D9D9D9"/>
          </w:tcPr>
          <w:p w:rsidR="007E739F" w:rsidRPr="00F47D8E" w:rsidRDefault="004A69D7" w:rsidP="004B7E86">
            <w:pPr>
              <w:rPr>
                <w:b/>
                <w:color w:val="000000"/>
              </w:rPr>
            </w:pPr>
            <w:r w:rsidRPr="00F47D8E">
              <w:rPr>
                <w:b/>
                <w:color w:val="000000"/>
              </w:rPr>
              <w:t>Fond prevádzky, údržby a opráv</w:t>
            </w:r>
          </w:p>
        </w:tc>
        <w:tc>
          <w:tcPr>
            <w:tcW w:w="4285" w:type="dxa"/>
            <w:shd w:val="clear" w:color="auto" w:fill="D9D9D9"/>
          </w:tcPr>
          <w:p w:rsidR="007E739F" w:rsidRPr="00F47D8E" w:rsidRDefault="004A69D7" w:rsidP="00F47D8E">
            <w:pPr>
              <w:jc w:val="center"/>
              <w:rPr>
                <w:b/>
                <w:color w:val="000000"/>
              </w:rPr>
            </w:pPr>
            <w:r w:rsidRPr="00F47D8E">
              <w:rPr>
                <w:b/>
                <w:color w:val="000000"/>
              </w:rPr>
              <w:t>Suma v EUR</w:t>
            </w:r>
          </w:p>
        </w:tc>
      </w:tr>
      <w:tr w:rsidR="007E739F" w:rsidRPr="00F47D8E" w:rsidTr="00F47D8E">
        <w:tc>
          <w:tcPr>
            <w:tcW w:w="5211" w:type="dxa"/>
          </w:tcPr>
          <w:p w:rsidR="007E739F" w:rsidRPr="003C1380" w:rsidRDefault="004A69D7" w:rsidP="004B7E86">
            <w:pPr>
              <w:rPr>
                <w:color w:val="000000" w:themeColor="text1"/>
              </w:rPr>
            </w:pPr>
            <w:r w:rsidRPr="003C1380">
              <w:rPr>
                <w:color w:val="000000" w:themeColor="text1"/>
              </w:rPr>
              <w:t>ZS k 01.01.201</w:t>
            </w:r>
            <w:r w:rsidR="007C2FEA" w:rsidRPr="003C1380">
              <w:rPr>
                <w:color w:val="000000" w:themeColor="text1"/>
              </w:rPr>
              <w:t>9</w:t>
            </w:r>
          </w:p>
        </w:tc>
        <w:tc>
          <w:tcPr>
            <w:tcW w:w="4285" w:type="dxa"/>
          </w:tcPr>
          <w:p w:rsidR="007E739F" w:rsidRPr="00BA71DA" w:rsidRDefault="00887D98" w:rsidP="00AF143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27 613,59</w:t>
            </w:r>
          </w:p>
        </w:tc>
      </w:tr>
      <w:tr w:rsidR="007E739F" w:rsidRPr="00F47D8E" w:rsidTr="00F47D8E">
        <w:tc>
          <w:tcPr>
            <w:tcW w:w="5211" w:type="dxa"/>
          </w:tcPr>
          <w:p w:rsidR="007E739F" w:rsidRPr="003C1380" w:rsidRDefault="004A69D7" w:rsidP="004B7E86">
            <w:pPr>
              <w:rPr>
                <w:color w:val="000000" w:themeColor="text1"/>
              </w:rPr>
            </w:pPr>
            <w:r w:rsidRPr="003C1380">
              <w:rPr>
                <w:color w:val="000000" w:themeColor="text1"/>
              </w:rPr>
              <w:t>Prírastky</w:t>
            </w:r>
          </w:p>
        </w:tc>
        <w:tc>
          <w:tcPr>
            <w:tcW w:w="4285" w:type="dxa"/>
          </w:tcPr>
          <w:p w:rsidR="007E739F" w:rsidRPr="00002C7F" w:rsidRDefault="00002C7F" w:rsidP="00AF143A">
            <w:pPr>
              <w:jc w:val="center"/>
              <w:rPr>
                <w:color w:val="000000" w:themeColor="text1"/>
              </w:rPr>
            </w:pPr>
            <w:r w:rsidRPr="00002C7F">
              <w:rPr>
                <w:color w:val="000000" w:themeColor="text1"/>
              </w:rPr>
              <w:t>3505,92</w:t>
            </w:r>
          </w:p>
        </w:tc>
      </w:tr>
      <w:tr w:rsidR="00002C7F" w:rsidRPr="00F47D8E" w:rsidTr="00F47D8E">
        <w:tc>
          <w:tcPr>
            <w:tcW w:w="5211" w:type="dxa"/>
          </w:tcPr>
          <w:p w:rsidR="00002C7F" w:rsidRPr="003C1380" w:rsidRDefault="00002C7F" w:rsidP="004B7E86">
            <w:pPr>
              <w:rPr>
                <w:color w:val="000000" w:themeColor="text1"/>
              </w:rPr>
            </w:pPr>
            <w:r w:rsidRPr="003C1380">
              <w:rPr>
                <w:color w:val="000000" w:themeColor="text1"/>
              </w:rPr>
              <w:t>Oprava príjmov po kontrole HK(rok 2007,byt.543)</w:t>
            </w:r>
          </w:p>
        </w:tc>
        <w:tc>
          <w:tcPr>
            <w:tcW w:w="4285" w:type="dxa"/>
          </w:tcPr>
          <w:p w:rsidR="00002C7F" w:rsidRPr="00002C7F" w:rsidRDefault="00002C7F" w:rsidP="00AF143A">
            <w:pPr>
              <w:jc w:val="center"/>
              <w:rPr>
                <w:color w:val="000000" w:themeColor="text1"/>
              </w:rPr>
            </w:pPr>
            <w:r w:rsidRPr="00002C7F">
              <w:rPr>
                <w:color w:val="000000" w:themeColor="text1"/>
              </w:rPr>
              <w:t>- 849,92</w:t>
            </w:r>
          </w:p>
        </w:tc>
      </w:tr>
      <w:tr w:rsidR="003C1380" w:rsidRPr="00F47D8E" w:rsidTr="00F47D8E">
        <w:tc>
          <w:tcPr>
            <w:tcW w:w="5211" w:type="dxa"/>
          </w:tcPr>
          <w:p w:rsidR="003C1380" w:rsidRPr="003C1380" w:rsidRDefault="003C1380" w:rsidP="004B7E86">
            <w:pPr>
              <w:rPr>
                <w:color w:val="000000" w:themeColor="text1"/>
              </w:rPr>
            </w:pPr>
          </w:p>
        </w:tc>
        <w:tc>
          <w:tcPr>
            <w:tcW w:w="4285" w:type="dxa"/>
          </w:tcPr>
          <w:p w:rsidR="003C1380" w:rsidRPr="00002C7F" w:rsidRDefault="003C1380" w:rsidP="00002C7F">
            <w:pPr>
              <w:jc w:val="center"/>
              <w:rPr>
                <w:color w:val="000000" w:themeColor="text1"/>
                <w:u w:val="single"/>
              </w:rPr>
            </w:pPr>
          </w:p>
        </w:tc>
      </w:tr>
      <w:tr w:rsidR="003C1380" w:rsidRPr="00F85E6B" w:rsidTr="00F47D8E">
        <w:tc>
          <w:tcPr>
            <w:tcW w:w="5211" w:type="dxa"/>
          </w:tcPr>
          <w:p w:rsidR="003C1380" w:rsidRPr="003C1380" w:rsidRDefault="003C1380" w:rsidP="004B7E86">
            <w:pPr>
              <w:rPr>
                <w:color w:val="000000" w:themeColor="text1"/>
              </w:rPr>
            </w:pPr>
          </w:p>
        </w:tc>
        <w:tc>
          <w:tcPr>
            <w:tcW w:w="4285" w:type="dxa"/>
          </w:tcPr>
          <w:p w:rsidR="003C1380" w:rsidRPr="003C1380" w:rsidRDefault="003C1380" w:rsidP="00C33AFC">
            <w:pPr>
              <w:jc w:val="center"/>
              <w:rPr>
                <w:color w:val="000000" w:themeColor="text1"/>
              </w:rPr>
            </w:pPr>
          </w:p>
        </w:tc>
      </w:tr>
      <w:tr w:rsidR="003C1380" w:rsidRPr="00F85E6B" w:rsidTr="00F47D8E">
        <w:tc>
          <w:tcPr>
            <w:tcW w:w="5211" w:type="dxa"/>
          </w:tcPr>
          <w:p w:rsidR="003C1380" w:rsidRPr="003C1380" w:rsidRDefault="003C1380" w:rsidP="004B7E86">
            <w:pPr>
              <w:rPr>
                <w:color w:val="000000" w:themeColor="text1"/>
              </w:rPr>
            </w:pPr>
            <w:r w:rsidRPr="003C1380">
              <w:rPr>
                <w:color w:val="000000" w:themeColor="text1"/>
              </w:rPr>
              <w:t>Úbytky</w:t>
            </w:r>
          </w:p>
        </w:tc>
        <w:tc>
          <w:tcPr>
            <w:tcW w:w="4285" w:type="dxa"/>
          </w:tcPr>
          <w:p w:rsidR="003C1380" w:rsidRPr="003C1380" w:rsidRDefault="003C1380" w:rsidP="00C33AFC">
            <w:pPr>
              <w:jc w:val="center"/>
              <w:rPr>
                <w:color w:val="000000" w:themeColor="text1"/>
              </w:rPr>
            </w:pPr>
            <w:r w:rsidRPr="003C1380">
              <w:rPr>
                <w:color w:val="000000" w:themeColor="text1"/>
              </w:rPr>
              <w:t>2 181,55</w:t>
            </w:r>
          </w:p>
        </w:tc>
      </w:tr>
      <w:tr w:rsidR="003C1380" w:rsidRPr="00F47D8E" w:rsidTr="003C1380">
        <w:tc>
          <w:tcPr>
            <w:tcW w:w="5211" w:type="dxa"/>
          </w:tcPr>
          <w:p w:rsidR="003C1380" w:rsidRPr="003C1380" w:rsidRDefault="003C1380" w:rsidP="004B7E86">
            <w:pPr>
              <w:rPr>
                <w:color w:val="000000" w:themeColor="text1"/>
              </w:rPr>
            </w:pPr>
            <w:r w:rsidRPr="003C1380">
              <w:rPr>
                <w:color w:val="000000" w:themeColor="text1"/>
              </w:rPr>
              <w:t>Oprava zostatku po kontrole HK</w:t>
            </w:r>
          </w:p>
        </w:tc>
        <w:tc>
          <w:tcPr>
            <w:tcW w:w="4285" w:type="dxa"/>
            <w:shd w:val="clear" w:color="auto" w:fill="FFFFFF" w:themeFill="background1"/>
          </w:tcPr>
          <w:p w:rsidR="003C1380" w:rsidRPr="00002C7F" w:rsidRDefault="003C1380" w:rsidP="00C33AFC">
            <w:pPr>
              <w:jc w:val="center"/>
              <w:rPr>
                <w:color w:val="000000" w:themeColor="text1"/>
              </w:rPr>
            </w:pPr>
            <w:r w:rsidRPr="00002C7F">
              <w:rPr>
                <w:color w:val="000000" w:themeColor="text1"/>
              </w:rPr>
              <w:t>23,88</w:t>
            </w:r>
          </w:p>
        </w:tc>
      </w:tr>
      <w:tr w:rsidR="003C1380" w:rsidRPr="00F47D8E" w:rsidTr="003C1380">
        <w:tc>
          <w:tcPr>
            <w:tcW w:w="5211" w:type="dxa"/>
          </w:tcPr>
          <w:p w:rsidR="003C1380" w:rsidRPr="00BA71DA" w:rsidRDefault="003C1380" w:rsidP="004B7E8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FFFFFF" w:themeFill="background1"/>
          </w:tcPr>
          <w:p w:rsidR="003C1380" w:rsidRPr="00002C7F" w:rsidRDefault="003C1380" w:rsidP="00C33AFC">
            <w:pPr>
              <w:jc w:val="center"/>
              <w:rPr>
                <w:color w:val="000000" w:themeColor="text1"/>
              </w:rPr>
            </w:pPr>
          </w:p>
        </w:tc>
      </w:tr>
      <w:tr w:rsidR="003C1380" w:rsidRPr="00F47D8E" w:rsidTr="00F47D8E">
        <w:tc>
          <w:tcPr>
            <w:tcW w:w="5211" w:type="dxa"/>
            <w:shd w:val="clear" w:color="auto" w:fill="D9D9D9"/>
          </w:tcPr>
          <w:p w:rsidR="003C1380" w:rsidRPr="00F47D8E" w:rsidRDefault="003C1380" w:rsidP="004B7E86">
            <w:pPr>
              <w:rPr>
                <w:b/>
                <w:color w:val="000000"/>
              </w:rPr>
            </w:pPr>
            <w:r w:rsidRPr="00F47D8E">
              <w:rPr>
                <w:b/>
                <w:color w:val="000000"/>
              </w:rPr>
              <w:t>KZ k 31.12.201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4285" w:type="dxa"/>
            <w:shd w:val="clear" w:color="auto" w:fill="D9D9D9"/>
          </w:tcPr>
          <w:p w:rsidR="003C1380" w:rsidRPr="00624A24" w:rsidRDefault="003C1380" w:rsidP="00C33A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28 064,16</w:t>
            </w:r>
          </w:p>
        </w:tc>
      </w:tr>
    </w:tbl>
    <w:p w:rsidR="007E739F" w:rsidRDefault="007E739F" w:rsidP="004B7E86">
      <w:pPr>
        <w:rPr>
          <w:b/>
          <w:color w:val="6600FF"/>
          <w:sz w:val="28"/>
          <w:szCs w:val="28"/>
        </w:rPr>
      </w:pPr>
    </w:p>
    <w:p w:rsidR="004B7E86" w:rsidRPr="00390C60" w:rsidRDefault="00981D0C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</w:t>
      </w:r>
      <w:r w:rsidR="004B7E86" w:rsidRPr="00390C60">
        <w:rPr>
          <w:b/>
          <w:color w:val="0000FF"/>
          <w:sz w:val="28"/>
          <w:szCs w:val="28"/>
        </w:rPr>
        <w:t>. Bilancia aktív a pasív k 31.12.</w:t>
      </w:r>
      <w:r w:rsidR="00932419">
        <w:rPr>
          <w:b/>
          <w:color w:val="0000FF"/>
          <w:sz w:val="28"/>
          <w:szCs w:val="28"/>
        </w:rPr>
        <w:t>2020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932419">
              <w:rPr>
                <w:b/>
              </w:rPr>
              <w:t>2020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932419">
              <w:rPr>
                <w:b/>
              </w:rPr>
              <w:t>2020</w:t>
            </w:r>
            <w:r w:rsidR="00F50B28">
              <w:rPr>
                <w:b/>
              </w:rPr>
              <w:t xml:space="preserve"> </w:t>
            </w:r>
            <w:r w:rsidR="005D4E0A">
              <w:rPr>
                <w:b/>
              </w:rPr>
              <w:t>v EUR</w:t>
            </w:r>
          </w:p>
        </w:tc>
      </w:tr>
      <w:tr w:rsidR="00932419" w:rsidTr="005D4E0A">
        <w:tc>
          <w:tcPr>
            <w:tcW w:w="3756" w:type="dxa"/>
            <w:shd w:val="clear" w:color="auto" w:fill="C4BC96"/>
          </w:tcPr>
          <w:p w:rsidR="00932419" w:rsidRPr="00A92B52" w:rsidRDefault="00932419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932419" w:rsidRDefault="00932419" w:rsidP="002E6741">
            <w:pPr>
              <w:spacing w:line="360" w:lineRule="auto"/>
              <w:jc w:val="center"/>
            </w:pPr>
            <w:r>
              <w:t>3 799 908</w:t>
            </w:r>
          </w:p>
        </w:tc>
        <w:tc>
          <w:tcPr>
            <w:tcW w:w="2800" w:type="dxa"/>
            <w:shd w:val="clear" w:color="auto" w:fill="C4BC96"/>
          </w:tcPr>
          <w:p w:rsidR="00932419" w:rsidRDefault="00932419" w:rsidP="00CD51B2">
            <w:pPr>
              <w:spacing w:line="360" w:lineRule="auto"/>
              <w:jc w:val="center"/>
            </w:pPr>
            <w:r>
              <w:t>3 887 460</w:t>
            </w: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32419" w:rsidRDefault="00932419" w:rsidP="00CD51B2">
            <w:pPr>
              <w:spacing w:line="360" w:lineRule="auto"/>
              <w:jc w:val="center"/>
            </w:pP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32419" w:rsidRDefault="00932419" w:rsidP="00CD51B2">
            <w:pPr>
              <w:spacing w:line="360" w:lineRule="auto"/>
              <w:jc w:val="center"/>
            </w:pP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32419" w:rsidRDefault="00932419" w:rsidP="00CD51B2">
            <w:pPr>
              <w:spacing w:line="360" w:lineRule="auto"/>
              <w:jc w:val="center"/>
            </w:pP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  <w:r>
              <w:t>3 318 603</w:t>
            </w:r>
          </w:p>
        </w:tc>
        <w:tc>
          <w:tcPr>
            <w:tcW w:w="2800" w:type="dxa"/>
          </w:tcPr>
          <w:p w:rsidR="00932419" w:rsidRDefault="009A7103" w:rsidP="00CD51B2">
            <w:pPr>
              <w:spacing w:line="360" w:lineRule="auto"/>
              <w:jc w:val="center"/>
            </w:pPr>
            <w:r>
              <w:t>3 402 479</w:t>
            </w: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Dlhodobý finančný majetok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  <w:r>
              <w:t>255 563</w:t>
            </w:r>
          </w:p>
        </w:tc>
        <w:tc>
          <w:tcPr>
            <w:tcW w:w="2800" w:type="dxa"/>
          </w:tcPr>
          <w:p w:rsidR="00932419" w:rsidRDefault="009A7103" w:rsidP="00CD51B2">
            <w:pPr>
              <w:spacing w:line="360" w:lineRule="auto"/>
              <w:jc w:val="center"/>
            </w:pPr>
            <w:r>
              <w:t>255 563</w:t>
            </w: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  <w:r>
              <w:t>221 767</w:t>
            </w:r>
          </w:p>
        </w:tc>
        <w:tc>
          <w:tcPr>
            <w:tcW w:w="2800" w:type="dxa"/>
          </w:tcPr>
          <w:p w:rsidR="00932419" w:rsidRDefault="009A7103" w:rsidP="00CD51B2">
            <w:pPr>
              <w:spacing w:line="360" w:lineRule="auto"/>
              <w:jc w:val="center"/>
            </w:pPr>
            <w:r>
              <w:t>223 034</w:t>
            </w: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932419" w:rsidRDefault="00932419" w:rsidP="00FF6DA7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32419" w:rsidRDefault="00932419" w:rsidP="00CD51B2">
            <w:pPr>
              <w:spacing w:line="360" w:lineRule="auto"/>
              <w:jc w:val="center"/>
            </w:pP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932419" w:rsidRDefault="00932419" w:rsidP="00FF6DA7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32419" w:rsidRDefault="00932419" w:rsidP="00CD51B2">
            <w:pPr>
              <w:spacing w:line="360" w:lineRule="auto"/>
              <w:jc w:val="center"/>
            </w:pPr>
          </w:p>
        </w:tc>
      </w:tr>
      <w:tr w:rsidR="00932419" w:rsidTr="005D4E0A">
        <w:tc>
          <w:tcPr>
            <w:tcW w:w="3756" w:type="dxa"/>
          </w:tcPr>
          <w:p w:rsidR="00932419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  <w:r>
              <w:t>16 543</w:t>
            </w:r>
          </w:p>
        </w:tc>
        <w:tc>
          <w:tcPr>
            <w:tcW w:w="2800" w:type="dxa"/>
          </w:tcPr>
          <w:p w:rsidR="00932419" w:rsidRDefault="009A7103" w:rsidP="00CD51B2">
            <w:pPr>
              <w:spacing w:line="360" w:lineRule="auto"/>
              <w:jc w:val="center"/>
            </w:pPr>
            <w:r>
              <w:t>15 260</w:t>
            </w: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32419" w:rsidRDefault="00932419" w:rsidP="00CD51B2">
            <w:pPr>
              <w:spacing w:line="360" w:lineRule="auto"/>
              <w:jc w:val="center"/>
            </w:pPr>
          </w:p>
        </w:tc>
      </w:tr>
      <w:tr w:rsidR="00932419" w:rsidRPr="00970F72" w:rsidTr="005D4E0A">
        <w:tc>
          <w:tcPr>
            <w:tcW w:w="3756" w:type="dxa"/>
          </w:tcPr>
          <w:p w:rsidR="00932419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932419" w:rsidRPr="00970F72" w:rsidRDefault="00932419" w:rsidP="002E6741">
            <w:pPr>
              <w:spacing w:line="360" w:lineRule="auto"/>
              <w:jc w:val="center"/>
            </w:pPr>
            <w:r>
              <w:t>4 646</w:t>
            </w:r>
          </w:p>
        </w:tc>
        <w:tc>
          <w:tcPr>
            <w:tcW w:w="2800" w:type="dxa"/>
          </w:tcPr>
          <w:p w:rsidR="00932419" w:rsidRPr="00970F72" w:rsidRDefault="009A7103" w:rsidP="00CD51B2">
            <w:pPr>
              <w:spacing w:line="360" w:lineRule="auto"/>
              <w:jc w:val="center"/>
            </w:pPr>
            <w:r>
              <w:t>9 727</w:t>
            </w: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  <w:r>
              <w:t>200 578</w:t>
            </w:r>
          </w:p>
        </w:tc>
        <w:tc>
          <w:tcPr>
            <w:tcW w:w="2800" w:type="dxa"/>
          </w:tcPr>
          <w:p w:rsidR="00932419" w:rsidRDefault="009A7103" w:rsidP="00CD51B2">
            <w:pPr>
              <w:spacing w:line="360" w:lineRule="auto"/>
              <w:jc w:val="center"/>
            </w:pPr>
            <w:r>
              <w:t>198 047</w:t>
            </w:r>
          </w:p>
        </w:tc>
      </w:tr>
      <w:tr w:rsidR="00932419" w:rsidTr="005D4E0A">
        <w:tc>
          <w:tcPr>
            <w:tcW w:w="3756" w:type="dxa"/>
          </w:tcPr>
          <w:p w:rsidR="00932419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32419" w:rsidRDefault="00932419" w:rsidP="00CD51B2">
            <w:pPr>
              <w:spacing w:line="360" w:lineRule="auto"/>
              <w:jc w:val="center"/>
            </w:pPr>
          </w:p>
        </w:tc>
      </w:tr>
      <w:tr w:rsidR="00932419" w:rsidTr="005D4E0A">
        <w:tc>
          <w:tcPr>
            <w:tcW w:w="3756" w:type="dxa"/>
          </w:tcPr>
          <w:p w:rsidR="00932419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32419" w:rsidRDefault="00932419" w:rsidP="00CD51B2">
            <w:pPr>
              <w:spacing w:line="360" w:lineRule="auto"/>
              <w:jc w:val="center"/>
            </w:pPr>
          </w:p>
        </w:tc>
      </w:tr>
      <w:tr w:rsidR="00932419" w:rsidTr="005D4E0A">
        <w:tc>
          <w:tcPr>
            <w:tcW w:w="3756" w:type="dxa"/>
          </w:tcPr>
          <w:p w:rsidR="00932419" w:rsidRPr="00FB33BA" w:rsidRDefault="00932419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  <w:r>
              <w:t>3 974</w:t>
            </w:r>
          </w:p>
        </w:tc>
        <w:tc>
          <w:tcPr>
            <w:tcW w:w="2800" w:type="dxa"/>
          </w:tcPr>
          <w:p w:rsidR="00932419" w:rsidRDefault="009A7103" w:rsidP="00CD51B2">
            <w:pPr>
              <w:spacing w:line="360" w:lineRule="auto"/>
              <w:jc w:val="center"/>
            </w:pPr>
            <w:r>
              <w:t>6 384</w:t>
            </w:r>
          </w:p>
        </w:tc>
      </w:tr>
    </w:tbl>
    <w:p w:rsidR="004B7E86" w:rsidRDefault="004B7E86" w:rsidP="004B7E86">
      <w:pPr>
        <w:spacing w:line="360" w:lineRule="auto"/>
        <w:jc w:val="both"/>
        <w:rPr>
          <w:b/>
        </w:rPr>
      </w:pPr>
    </w:p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F50B28">
              <w:rPr>
                <w:b/>
              </w:rPr>
              <w:t>20</w:t>
            </w:r>
            <w:r w:rsidR="00932419">
              <w:rPr>
                <w:b/>
              </w:rPr>
              <w:t>20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5D4E0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932419">
              <w:rPr>
                <w:b/>
              </w:rPr>
              <w:t>2020</w:t>
            </w:r>
            <w:r w:rsidR="005D4E0A">
              <w:rPr>
                <w:b/>
              </w:rPr>
              <w:t xml:space="preserve"> v EUR</w:t>
            </w:r>
          </w:p>
        </w:tc>
      </w:tr>
      <w:tr w:rsidR="00932419" w:rsidTr="005D4E0A">
        <w:tc>
          <w:tcPr>
            <w:tcW w:w="3756" w:type="dxa"/>
            <w:shd w:val="clear" w:color="auto" w:fill="C4BC96"/>
          </w:tcPr>
          <w:p w:rsidR="00932419" w:rsidRPr="00487712" w:rsidRDefault="00932419" w:rsidP="004A6A0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932419" w:rsidRDefault="00932419" w:rsidP="002E6741">
            <w:pPr>
              <w:spacing w:line="360" w:lineRule="auto"/>
              <w:jc w:val="center"/>
            </w:pPr>
            <w:r>
              <w:t>3 799 907</w:t>
            </w:r>
          </w:p>
        </w:tc>
        <w:tc>
          <w:tcPr>
            <w:tcW w:w="2800" w:type="dxa"/>
            <w:shd w:val="clear" w:color="auto" w:fill="C4BC96"/>
          </w:tcPr>
          <w:p w:rsidR="00932419" w:rsidRDefault="009A7103" w:rsidP="004A6A03">
            <w:pPr>
              <w:spacing w:line="360" w:lineRule="auto"/>
              <w:jc w:val="center"/>
            </w:pPr>
            <w:r>
              <w:t>3 887 460</w:t>
            </w:r>
          </w:p>
        </w:tc>
      </w:tr>
      <w:tr w:rsidR="00932419" w:rsidTr="005D4E0A">
        <w:tc>
          <w:tcPr>
            <w:tcW w:w="3756" w:type="dxa"/>
          </w:tcPr>
          <w:p w:rsidR="00932419" w:rsidRPr="00487712" w:rsidRDefault="00932419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  <w:r>
              <w:t>1 640 535</w:t>
            </w:r>
          </w:p>
        </w:tc>
        <w:tc>
          <w:tcPr>
            <w:tcW w:w="2800" w:type="dxa"/>
          </w:tcPr>
          <w:p w:rsidR="00932419" w:rsidRDefault="009A7103" w:rsidP="0005364B">
            <w:pPr>
              <w:spacing w:line="360" w:lineRule="auto"/>
              <w:jc w:val="center"/>
            </w:pPr>
            <w:r>
              <w:t>1 640 610</w:t>
            </w: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32419" w:rsidRDefault="00932419" w:rsidP="0005364B">
            <w:pPr>
              <w:spacing w:line="360" w:lineRule="auto"/>
              <w:jc w:val="center"/>
            </w:pPr>
          </w:p>
        </w:tc>
      </w:tr>
      <w:tr w:rsidR="00932419" w:rsidTr="005D4E0A">
        <w:tc>
          <w:tcPr>
            <w:tcW w:w="3756" w:type="dxa"/>
          </w:tcPr>
          <w:p w:rsidR="00932419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32419" w:rsidRDefault="00932419" w:rsidP="0005364B">
            <w:pPr>
              <w:spacing w:line="360" w:lineRule="auto"/>
              <w:jc w:val="center"/>
            </w:pP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32419" w:rsidRDefault="00932419" w:rsidP="0005364B">
            <w:pPr>
              <w:spacing w:line="360" w:lineRule="auto"/>
              <w:jc w:val="center"/>
            </w:pP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  <w:r>
              <w:t>1 640 535</w:t>
            </w:r>
          </w:p>
        </w:tc>
        <w:tc>
          <w:tcPr>
            <w:tcW w:w="2800" w:type="dxa"/>
          </w:tcPr>
          <w:p w:rsidR="00932419" w:rsidRDefault="009A7103" w:rsidP="0005364B">
            <w:pPr>
              <w:spacing w:line="360" w:lineRule="auto"/>
              <w:jc w:val="center"/>
            </w:pPr>
            <w:r>
              <w:t>1</w:t>
            </w:r>
            <w:r w:rsidR="0086729C">
              <w:t> </w:t>
            </w:r>
            <w:r>
              <w:t>640</w:t>
            </w:r>
            <w:r w:rsidR="0086729C">
              <w:t xml:space="preserve"> </w:t>
            </w:r>
            <w:r>
              <w:t>610</w:t>
            </w:r>
          </w:p>
        </w:tc>
      </w:tr>
      <w:tr w:rsidR="00932419" w:rsidTr="005D4E0A">
        <w:tc>
          <w:tcPr>
            <w:tcW w:w="3756" w:type="dxa"/>
          </w:tcPr>
          <w:p w:rsidR="00932419" w:rsidRPr="001D71F4" w:rsidRDefault="00932419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  <w:r>
              <w:t>524 090</w:t>
            </w:r>
          </w:p>
        </w:tc>
        <w:tc>
          <w:tcPr>
            <w:tcW w:w="2800" w:type="dxa"/>
          </w:tcPr>
          <w:p w:rsidR="00932419" w:rsidRDefault="009A7103" w:rsidP="0005364B">
            <w:pPr>
              <w:spacing w:line="360" w:lineRule="auto"/>
              <w:jc w:val="center"/>
            </w:pPr>
            <w:r>
              <w:t>524 436</w:t>
            </w: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32419" w:rsidRDefault="00932419" w:rsidP="0005364B">
            <w:pPr>
              <w:spacing w:line="360" w:lineRule="auto"/>
              <w:jc w:val="center"/>
            </w:pP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  <w:r>
              <w:t>1 700</w:t>
            </w:r>
          </w:p>
        </w:tc>
        <w:tc>
          <w:tcPr>
            <w:tcW w:w="2800" w:type="dxa"/>
          </w:tcPr>
          <w:p w:rsidR="00932419" w:rsidRDefault="009A7103" w:rsidP="0005364B">
            <w:pPr>
              <w:spacing w:line="360" w:lineRule="auto"/>
              <w:jc w:val="center"/>
            </w:pPr>
            <w:r>
              <w:t>1 700</w:t>
            </w:r>
          </w:p>
        </w:tc>
      </w:tr>
      <w:tr w:rsidR="00932419" w:rsidRPr="00F14DA9" w:rsidTr="005D4E0A">
        <w:trPr>
          <w:trHeight w:val="452"/>
        </w:trPr>
        <w:tc>
          <w:tcPr>
            <w:tcW w:w="3756" w:type="dxa"/>
          </w:tcPr>
          <w:p w:rsidR="00932419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932419" w:rsidRPr="00F14DA9" w:rsidRDefault="00932419" w:rsidP="002E674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24 102</w:t>
            </w:r>
          </w:p>
        </w:tc>
        <w:tc>
          <w:tcPr>
            <w:tcW w:w="2800" w:type="dxa"/>
          </w:tcPr>
          <w:p w:rsidR="00932419" w:rsidRPr="00F14DA9" w:rsidRDefault="009A7103" w:rsidP="0005364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28 374</w:t>
            </w: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  <w:r>
              <w:t>449 638</w:t>
            </w:r>
          </w:p>
        </w:tc>
        <w:tc>
          <w:tcPr>
            <w:tcW w:w="2800" w:type="dxa"/>
          </w:tcPr>
          <w:p w:rsidR="00932419" w:rsidRDefault="009A7103" w:rsidP="0005364B">
            <w:pPr>
              <w:spacing w:line="360" w:lineRule="auto"/>
              <w:jc w:val="center"/>
            </w:pPr>
            <w:r>
              <w:t>422 376</w:t>
            </w:r>
          </w:p>
        </w:tc>
      </w:tr>
      <w:tr w:rsidR="00932419" w:rsidRPr="00970F72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932419" w:rsidRPr="00970F72" w:rsidRDefault="00932419" w:rsidP="002E674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48 650</w:t>
            </w:r>
          </w:p>
        </w:tc>
        <w:tc>
          <w:tcPr>
            <w:tcW w:w="2800" w:type="dxa"/>
          </w:tcPr>
          <w:p w:rsidR="00932419" w:rsidRPr="00970F72" w:rsidRDefault="009A7103" w:rsidP="004A6A03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44 686</w:t>
            </w:r>
          </w:p>
        </w:tc>
      </w:tr>
      <w:tr w:rsidR="00932419" w:rsidTr="005D4E0A">
        <w:tc>
          <w:tcPr>
            <w:tcW w:w="3756" w:type="dxa"/>
          </w:tcPr>
          <w:p w:rsidR="00932419" w:rsidRPr="00A92B52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932419" w:rsidRDefault="00932419" w:rsidP="004A6A03">
            <w:pPr>
              <w:spacing w:line="360" w:lineRule="auto"/>
              <w:jc w:val="center"/>
            </w:pPr>
          </w:p>
        </w:tc>
      </w:tr>
      <w:tr w:rsidR="00932419" w:rsidTr="005D4E0A">
        <w:tc>
          <w:tcPr>
            <w:tcW w:w="3756" w:type="dxa"/>
          </w:tcPr>
          <w:p w:rsidR="00932419" w:rsidRDefault="00932419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932419" w:rsidRDefault="00932419" w:rsidP="002E6741">
            <w:pPr>
              <w:spacing w:line="360" w:lineRule="auto"/>
              <w:jc w:val="center"/>
            </w:pPr>
            <w:r>
              <w:t>1 635 283</w:t>
            </w:r>
          </w:p>
        </w:tc>
        <w:tc>
          <w:tcPr>
            <w:tcW w:w="2800" w:type="dxa"/>
          </w:tcPr>
          <w:p w:rsidR="00932419" w:rsidRDefault="009A7103" w:rsidP="004A6A03">
            <w:pPr>
              <w:spacing w:line="360" w:lineRule="auto"/>
              <w:jc w:val="center"/>
            </w:pPr>
            <w:r>
              <w:t>1 722 714</w:t>
            </w:r>
          </w:p>
        </w:tc>
      </w:tr>
    </w:tbl>
    <w:p w:rsidR="004B7E86" w:rsidRDefault="004B7E86" w:rsidP="004B7E86">
      <w:pPr>
        <w:rPr>
          <w:b/>
        </w:rPr>
      </w:pPr>
    </w:p>
    <w:p w:rsidR="004B7E86" w:rsidRPr="00390C60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7. Prehľad o stave a vývoji dlhu k 31.12.</w:t>
      </w:r>
      <w:r w:rsidR="009A7103">
        <w:rPr>
          <w:b/>
          <w:color w:val="0000FF"/>
          <w:sz w:val="28"/>
          <w:szCs w:val="28"/>
        </w:rPr>
        <w:t>2020</w:t>
      </w:r>
    </w:p>
    <w:p w:rsidR="004B7E86" w:rsidRPr="002646CD" w:rsidRDefault="004B7E86" w:rsidP="004B7E86">
      <w:pPr>
        <w:ind w:left="360"/>
        <w:jc w:val="both"/>
      </w:pPr>
    </w:p>
    <w:p w:rsidR="004B7E86" w:rsidRPr="002646CD" w:rsidRDefault="004B7E86" w:rsidP="004B7E86">
      <w:pPr>
        <w:jc w:val="both"/>
      </w:pPr>
      <w:r>
        <w:t>Obec</w:t>
      </w:r>
      <w:r w:rsidRPr="002646CD">
        <w:t xml:space="preserve"> k 31.12.</w:t>
      </w:r>
      <w:r w:rsidR="009A7103">
        <w:t>2020</w:t>
      </w:r>
      <w:r>
        <w:t xml:space="preserve"> eviduje</w:t>
      </w:r>
      <w:r w:rsidRPr="002646CD">
        <w:t xml:space="preserve"> tieto záväzky:</w:t>
      </w:r>
    </w:p>
    <w:p w:rsidR="005D48D1" w:rsidRPr="002646CD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>voči štátnym fondom (ŠFRB, ŠF)</w:t>
      </w:r>
      <w:r w:rsidR="002D34CA">
        <w:t xml:space="preserve"> </w:t>
      </w:r>
      <w:r w:rsidR="000D0934">
        <w:t xml:space="preserve"> </w:t>
      </w:r>
      <w:r w:rsidR="00BA71DA">
        <w:t>449 086,77</w:t>
      </w:r>
      <w:r w:rsidR="00D75DD1">
        <w:t xml:space="preserve"> </w:t>
      </w:r>
      <w:r>
        <w:t>EUR</w:t>
      </w:r>
    </w:p>
    <w:p w:rsidR="004B7E86" w:rsidRPr="002646CD" w:rsidRDefault="00D75D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voči dodávateľom      </w:t>
      </w:r>
      <w:r w:rsidR="00F4633D">
        <w:t xml:space="preserve">                      </w:t>
      </w:r>
      <w:r w:rsidR="000D0934">
        <w:t xml:space="preserve"> </w:t>
      </w:r>
      <w:r w:rsidR="001500C0">
        <w:t xml:space="preserve"> </w:t>
      </w:r>
      <w:r w:rsidR="009A7103">
        <w:t>6 047,01</w:t>
      </w:r>
      <w:r>
        <w:t xml:space="preserve"> </w:t>
      </w:r>
      <w:r w:rsidR="004B7E86">
        <w:t xml:space="preserve"> </w:t>
      </w:r>
      <w:r w:rsidR="00256593">
        <w:t>EUR</w:t>
      </w:r>
    </w:p>
    <w:p w:rsidR="004B7E86" w:rsidRDefault="004B7E86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 w:rsidRPr="002646CD">
        <w:t xml:space="preserve">voči zamestnancom  </w:t>
      </w:r>
      <w:r w:rsidR="00D75DD1">
        <w:t xml:space="preserve">                    </w:t>
      </w:r>
      <w:r>
        <w:t xml:space="preserve">      </w:t>
      </w:r>
      <w:r w:rsidR="009A7103">
        <w:t>5 808,27</w:t>
      </w:r>
      <w:r>
        <w:t xml:space="preserve"> </w:t>
      </w:r>
      <w:r w:rsidR="00256593">
        <w:t>EUR</w:t>
      </w:r>
    </w:p>
    <w:p w:rsidR="00D75DD1" w:rsidRDefault="005D48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lastRenderedPageBreak/>
        <w:t>vo</w:t>
      </w:r>
      <w:r w:rsidR="00D75DD1">
        <w:t xml:space="preserve">či poisťovniam                       </w:t>
      </w:r>
      <w:r w:rsidR="0038215B">
        <w:t xml:space="preserve">       </w:t>
      </w:r>
      <w:r w:rsidR="001500C0">
        <w:t xml:space="preserve">  </w:t>
      </w:r>
      <w:r w:rsidR="00BA71DA">
        <w:t>4 001,17</w:t>
      </w:r>
      <w:r w:rsidR="001500C0">
        <w:t xml:space="preserve"> </w:t>
      </w:r>
      <w:r w:rsidR="00D75DD1">
        <w:t>EUR</w:t>
      </w:r>
    </w:p>
    <w:p w:rsidR="005D48D1" w:rsidRDefault="00D75DD1" w:rsidP="00356CD8">
      <w:pPr>
        <w:numPr>
          <w:ilvl w:val="0"/>
          <w:numId w:val="1"/>
        </w:numPr>
        <w:tabs>
          <w:tab w:val="clear" w:pos="720"/>
          <w:tab w:val="num" w:pos="567"/>
          <w:tab w:val="right" w:pos="7088"/>
        </w:tabs>
        <w:ind w:left="567" w:hanging="207"/>
        <w:jc w:val="both"/>
      </w:pPr>
      <w:r>
        <w:t xml:space="preserve">daňovému úradu                            </w:t>
      </w:r>
      <w:r w:rsidR="000D0934">
        <w:t xml:space="preserve">    </w:t>
      </w:r>
      <w:r w:rsidR="00BA71DA">
        <w:t xml:space="preserve">   966,31</w:t>
      </w:r>
      <w:r w:rsidR="00F4633D">
        <w:t xml:space="preserve"> </w:t>
      </w:r>
      <w:r>
        <w:t xml:space="preserve"> </w:t>
      </w:r>
      <w:r w:rsidR="005D48D1">
        <w:t>EUR</w:t>
      </w:r>
    </w:p>
    <w:p w:rsidR="004B7E86" w:rsidRDefault="004B7E86" w:rsidP="004B7E86">
      <w:pPr>
        <w:ind w:left="360"/>
        <w:jc w:val="both"/>
      </w:pPr>
    </w:p>
    <w:p w:rsidR="000917BC" w:rsidRDefault="000917BC" w:rsidP="004B7E86">
      <w:pPr>
        <w:ind w:left="360"/>
        <w:jc w:val="both"/>
      </w:pPr>
    </w:p>
    <w:p w:rsidR="000917BC" w:rsidRPr="002646CD" w:rsidRDefault="000917BC" w:rsidP="004B7E86">
      <w:pPr>
        <w:ind w:left="360"/>
        <w:jc w:val="both"/>
      </w:pPr>
    </w:p>
    <w:p w:rsidR="00A51094" w:rsidRPr="00A51094" w:rsidRDefault="00801AED" w:rsidP="00A51094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="004B7E86" w:rsidRPr="00390C60">
        <w:rPr>
          <w:b/>
          <w:color w:val="0000FF"/>
          <w:sz w:val="28"/>
          <w:szCs w:val="28"/>
        </w:rPr>
        <w:t xml:space="preserve">. Prehľad o poskytnutých </w:t>
      </w:r>
      <w:r w:rsidR="00A51094">
        <w:rPr>
          <w:b/>
          <w:color w:val="0000FF"/>
          <w:sz w:val="28"/>
          <w:szCs w:val="28"/>
        </w:rPr>
        <w:t xml:space="preserve">dotáciách </w:t>
      </w:r>
      <w:r w:rsidR="009B4B35" w:rsidRPr="00390C60">
        <w:rPr>
          <w:b/>
          <w:color w:val="0000FF"/>
          <w:sz w:val="28"/>
          <w:szCs w:val="28"/>
        </w:rPr>
        <w:t xml:space="preserve"> </w:t>
      </w:r>
      <w:r w:rsidR="00A51094" w:rsidRPr="00A51094">
        <w:rPr>
          <w:b/>
          <w:color w:val="0000FF"/>
          <w:sz w:val="28"/>
          <w:szCs w:val="28"/>
        </w:rPr>
        <w:t>právnickým osobám a fyzickým osobám - podnikateľom podľa § 7 ods. 4 zákona č.583/2004 Z.z.</w:t>
      </w:r>
    </w:p>
    <w:p w:rsidR="009B4B35" w:rsidRDefault="009B4B35" w:rsidP="004B7E86"/>
    <w:p w:rsidR="00A51094" w:rsidRPr="00BC547D" w:rsidRDefault="00A51094" w:rsidP="00A51094">
      <w:pPr>
        <w:jc w:val="both"/>
      </w:pPr>
      <w:r w:rsidRPr="00BC547D">
        <w:t xml:space="preserve">Obec v roku </w:t>
      </w:r>
      <w:r w:rsidR="00932419">
        <w:t>2020</w:t>
      </w:r>
      <w:r w:rsidRPr="00BC547D">
        <w:t xml:space="preserve"> poskyt</w:t>
      </w:r>
      <w:r w:rsidR="00D75DD1">
        <w:t>la dotácie v súlade so VZN č. 1/2008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524C0A" w:rsidRDefault="00524C0A" w:rsidP="00A51094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701"/>
        <w:gridCol w:w="1559"/>
        <w:gridCol w:w="1134"/>
      </w:tblGrid>
      <w:tr w:rsidR="00A51094" w:rsidRPr="00747363" w:rsidTr="00932419">
        <w:tc>
          <w:tcPr>
            <w:tcW w:w="5245" w:type="dxa"/>
            <w:shd w:val="clear" w:color="auto" w:fill="D9D9D9"/>
          </w:tcPr>
          <w:p w:rsidR="00A51094" w:rsidRPr="00747363" w:rsidRDefault="00524C0A" w:rsidP="00697B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</w:t>
            </w:r>
            <w:r w:rsidR="00A51094" w:rsidRPr="00747363">
              <w:rPr>
                <w:b/>
                <w:sz w:val="20"/>
                <w:szCs w:val="20"/>
              </w:rPr>
              <w:t>iadateľ dotácie</w:t>
            </w:r>
          </w:p>
          <w:p w:rsidR="00A51094" w:rsidRPr="00747363" w:rsidRDefault="00A51094" w:rsidP="00697B2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A51094" w:rsidRPr="00747363" w:rsidRDefault="00A51094" w:rsidP="00697B2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375630">
              <w:rPr>
                <w:b/>
                <w:sz w:val="20"/>
                <w:szCs w:val="20"/>
              </w:rPr>
              <w:t xml:space="preserve"> na .....</w:t>
            </w:r>
          </w:p>
          <w:p w:rsidR="00A51094" w:rsidRPr="00747363" w:rsidRDefault="00A51094" w:rsidP="00697B2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375630">
              <w:rPr>
                <w:b/>
                <w:sz w:val="20"/>
                <w:szCs w:val="20"/>
              </w:rPr>
              <w:t xml:space="preserve"> na  ....</w:t>
            </w:r>
          </w:p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701" w:type="dxa"/>
            <w:shd w:val="clear" w:color="auto" w:fill="D9D9D9"/>
          </w:tcPr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134" w:type="dxa"/>
            <w:shd w:val="clear" w:color="auto" w:fill="D9D9D9"/>
          </w:tcPr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697B22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697B22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747363" w:rsidTr="00932419">
        <w:tc>
          <w:tcPr>
            <w:tcW w:w="5245" w:type="dxa"/>
          </w:tcPr>
          <w:p w:rsidR="00B10812" w:rsidRPr="00146B21" w:rsidRDefault="00D75DD1" w:rsidP="00697B22">
            <w:r>
              <w:t>FK Sokol Dolné Orešany</w:t>
            </w:r>
            <w:r w:rsidR="00A51094">
              <w:t xml:space="preserve"> </w:t>
            </w:r>
            <w:r w:rsidR="00A51094" w:rsidRPr="00146B21">
              <w:t>- bežné výdavky</w:t>
            </w:r>
            <w:r w:rsidR="007731AE">
              <w:t xml:space="preserve"> </w:t>
            </w:r>
          </w:p>
        </w:tc>
        <w:tc>
          <w:tcPr>
            <w:tcW w:w="1701" w:type="dxa"/>
          </w:tcPr>
          <w:p w:rsidR="00A51094" w:rsidRPr="00146B21" w:rsidRDefault="00D75DD1" w:rsidP="00697B22">
            <w:pPr>
              <w:jc w:val="center"/>
            </w:pPr>
            <w:r>
              <w:t xml:space="preserve">5 </w:t>
            </w:r>
            <w:r w:rsidR="00CC4688">
              <w:t>550</w:t>
            </w:r>
            <w:r w:rsidR="00A51094" w:rsidRPr="00146B21">
              <w:t xml:space="preserve"> </w:t>
            </w:r>
            <w:r w:rsidR="00A51094">
              <w:t>EUR</w:t>
            </w:r>
          </w:p>
        </w:tc>
        <w:tc>
          <w:tcPr>
            <w:tcW w:w="1559" w:type="dxa"/>
          </w:tcPr>
          <w:p w:rsidR="00A51094" w:rsidRPr="00146B21" w:rsidRDefault="00D75DD1" w:rsidP="00697B22">
            <w:pPr>
              <w:jc w:val="center"/>
            </w:pPr>
            <w:r>
              <w:t xml:space="preserve">5 </w:t>
            </w:r>
            <w:r w:rsidR="00CC4688">
              <w:t>550</w:t>
            </w:r>
            <w:r w:rsidR="00A51094" w:rsidRPr="00146B21">
              <w:t xml:space="preserve"> </w:t>
            </w:r>
            <w:r w:rsidR="00A51094">
              <w:t>EUR</w:t>
            </w:r>
          </w:p>
        </w:tc>
        <w:tc>
          <w:tcPr>
            <w:tcW w:w="1134" w:type="dxa"/>
          </w:tcPr>
          <w:p w:rsidR="00A51094" w:rsidRPr="00146B21" w:rsidRDefault="00E67BF3" w:rsidP="00697B22">
            <w:pPr>
              <w:jc w:val="center"/>
            </w:pPr>
            <w:r>
              <w:t xml:space="preserve">      </w:t>
            </w:r>
            <w:r w:rsidR="00A51094" w:rsidRPr="00146B21">
              <w:t>0</w:t>
            </w:r>
          </w:p>
        </w:tc>
      </w:tr>
      <w:tr w:rsidR="00A51094" w:rsidRPr="00747363" w:rsidTr="00932419">
        <w:tc>
          <w:tcPr>
            <w:tcW w:w="5245" w:type="dxa"/>
          </w:tcPr>
          <w:p w:rsidR="00A51094" w:rsidRPr="00D75DD1" w:rsidRDefault="00D75DD1" w:rsidP="00697B22">
            <w:r w:rsidRPr="00D75DD1">
              <w:t>JDS Dolné Orešany</w:t>
            </w:r>
          </w:p>
        </w:tc>
        <w:tc>
          <w:tcPr>
            <w:tcW w:w="1701" w:type="dxa"/>
          </w:tcPr>
          <w:p w:rsidR="00A51094" w:rsidRPr="00D75DD1" w:rsidRDefault="0039262D" w:rsidP="00697B22">
            <w:r>
              <w:t xml:space="preserve">  </w:t>
            </w:r>
            <w:r w:rsidR="00E67BF3">
              <w:t xml:space="preserve">    1 2</w:t>
            </w:r>
            <w:r>
              <w:t>00</w:t>
            </w:r>
            <w:r w:rsidR="00D75DD1" w:rsidRPr="00D75DD1">
              <w:t xml:space="preserve"> EUR</w:t>
            </w:r>
          </w:p>
        </w:tc>
        <w:tc>
          <w:tcPr>
            <w:tcW w:w="1559" w:type="dxa"/>
          </w:tcPr>
          <w:p w:rsidR="00A51094" w:rsidRPr="00D75DD1" w:rsidRDefault="00E67BF3" w:rsidP="00697B22">
            <w:r>
              <w:t xml:space="preserve">   1 2</w:t>
            </w:r>
            <w:r w:rsidR="0039262D">
              <w:t>00</w:t>
            </w:r>
            <w:r w:rsidR="00D75DD1" w:rsidRPr="00D75DD1">
              <w:t xml:space="preserve"> EUR</w:t>
            </w:r>
          </w:p>
        </w:tc>
        <w:tc>
          <w:tcPr>
            <w:tcW w:w="1134" w:type="dxa"/>
          </w:tcPr>
          <w:p w:rsidR="00A51094" w:rsidRPr="00D75DD1" w:rsidRDefault="00D75DD1" w:rsidP="00697B22">
            <w:r w:rsidRPr="00D75DD1">
              <w:t xml:space="preserve">        0</w:t>
            </w:r>
          </w:p>
        </w:tc>
      </w:tr>
      <w:tr w:rsidR="00A51094" w:rsidRPr="00747363" w:rsidTr="00932419">
        <w:tc>
          <w:tcPr>
            <w:tcW w:w="5245" w:type="dxa"/>
          </w:tcPr>
          <w:p w:rsidR="00A51094" w:rsidRPr="00D75DD1" w:rsidRDefault="00D75DD1" w:rsidP="00697B22">
            <w:r>
              <w:t>Klub rekreač. bežcov Dolné Orešany</w:t>
            </w:r>
          </w:p>
        </w:tc>
        <w:tc>
          <w:tcPr>
            <w:tcW w:w="1701" w:type="dxa"/>
          </w:tcPr>
          <w:p w:rsidR="00A51094" w:rsidRPr="00242AC4" w:rsidRDefault="00D75DD1" w:rsidP="00697B22">
            <w:r w:rsidRPr="00242AC4">
              <w:t xml:space="preserve">    </w:t>
            </w:r>
            <w:r w:rsidR="0038215B">
              <w:t xml:space="preserve"> </w:t>
            </w:r>
            <w:r w:rsidR="00F4633D">
              <w:t xml:space="preserve"> 1 </w:t>
            </w:r>
            <w:r w:rsidR="00CC4688">
              <w:t>2</w:t>
            </w:r>
            <w:r w:rsidRPr="00242AC4">
              <w:t>00 EUR</w:t>
            </w:r>
          </w:p>
        </w:tc>
        <w:tc>
          <w:tcPr>
            <w:tcW w:w="1559" w:type="dxa"/>
          </w:tcPr>
          <w:p w:rsidR="00A51094" w:rsidRPr="00242AC4" w:rsidRDefault="00F4633D" w:rsidP="00697B22">
            <w:r>
              <w:t xml:space="preserve">   1 </w:t>
            </w:r>
            <w:r w:rsidR="00CC4688">
              <w:t>2</w:t>
            </w:r>
            <w:r w:rsidR="00D75DD1" w:rsidRPr="00242AC4">
              <w:t>00 EUR</w:t>
            </w:r>
          </w:p>
        </w:tc>
        <w:tc>
          <w:tcPr>
            <w:tcW w:w="1134" w:type="dxa"/>
          </w:tcPr>
          <w:p w:rsidR="00A51094" w:rsidRPr="0038215B" w:rsidRDefault="00D75DD1" w:rsidP="00697B22">
            <w:r>
              <w:rPr>
                <w:b/>
              </w:rPr>
              <w:t xml:space="preserve">        </w:t>
            </w:r>
            <w:r w:rsidRPr="0038215B">
              <w:t>0</w:t>
            </w:r>
          </w:p>
        </w:tc>
      </w:tr>
      <w:tr w:rsidR="00BA71DA" w:rsidRPr="00747363" w:rsidTr="00932419">
        <w:tc>
          <w:tcPr>
            <w:tcW w:w="5245" w:type="dxa"/>
          </w:tcPr>
          <w:p w:rsidR="00BA71DA" w:rsidRPr="00242AC4" w:rsidRDefault="00BA71DA" w:rsidP="002E6741">
            <w:r w:rsidRPr="00242AC4">
              <w:t>Drobnochovatelia</w:t>
            </w:r>
          </w:p>
        </w:tc>
        <w:tc>
          <w:tcPr>
            <w:tcW w:w="1701" w:type="dxa"/>
          </w:tcPr>
          <w:p w:rsidR="00BA71DA" w:rsidRPr="00242AC4" w:rsidRDefault="00BA71DA" w:rsidP="002E6741">
            <w:r w:rsidRPr="00242AC4">
              <w:t xml:space="preserve">      </w:t>
            </w:r>
            <w:r>
              <w:t xml:space="preserve">   300</w:t>
            </w:r>
            <w:r w:rsidRPr="00242AC4">
              <w:t xml:space="preserve"> EUR</w:t>
            </w:r>
          </w:p>
        </w:tc>
        <w:tc>
          <w:tcPr>
            <w:tcW w:w="1559" w:type="dxa"/>
          </w:tcPr>
          <w:p w:rsidR="00BA71DA" w:rsidRPr="00242AC4" w:rsidRDefault="00BA71DA" w:rsidP="002E6741">
            <w:r>
              <w:t xml:space="preserve">          0</w:t>
            </w:r>
            <w:r w:rsidRPr="00242AC4">
              <w:t xml:space="preserve"> EUR</w:t>
            </w:r>
          </w:p>
        </w:tc>
        <w:tc>
          <w:tcPr>
            <w:tcW w:w="1134" w:type="dxa"/>
          </w:tcPr>
          <w:p w:rsidR="00BA71DA" w:rsidRPr="00242AC4" w:rsidRDefault="00BA71DA" w:rsidP="002E6741">
            <w:r>
              <w:t xml:space="preserve">       300</w:t>
            </w:r>
          </w:p>
        </w:tc>
      </w:tr>
      <w:tr w:rsidR="00BA71DA" w:rsidRPr="00747363" w:rsidTr="00932419">
        <w:tc>
          <w:tcPr>
            <w:tcW w:w="5245" w:type="dxa"/>
          </w:tcPr>
          <w:p w:rsidR="00BA71DA" w:rsidRDefault="00BA71DA" w:rsidP="002E6741">
            <w:pPr>
              <w:tabs>
                <w:tab w:val="left" w:pos="3060"/>
                <w:tab w:val="left" w:pos="5400"/>
                <w:tab w:val="left" w:pos="7560"/>
              </w:tabs>
              <w:jc w:val="both"/>
            </w:pPr>
            <w:r>
              <w:t xml:space="preserve">Rímskokatolícka cirkev                                          </w:t>
            </w:r>
          </w:p>
        </w:tc>
        <w:tc>
          <w:tcPr>
            <w:tcW w:w="1701" w:type="dxa"/>
          </w:tcPr>
          <w:p w:rsidR="00BA71DA" w:rsidRDefault="008F355E" w:rsidP="002E6741">
            <w:r>
              <w:t xml:space="preserve">      4 1</w:t>
            </w:r>
            <w:r w:rsidR="00BA71DA">
              <w:t>00 EUR</w:t>
            </w:r>
          </w:p>
        </w:tc>
        <w:tc>
          <w:tcPr>
            <w:tcW w:w="1559" w:type="dxa"/>
          </w:tcPr>
          <w:p w:rsidR="00BA71DA" w:rsidRDefault="00BA71DA" w:rsidP="002E6741">
            <w:r>
              <w:t xml:space="preserve">    4 100 EUR</w:t>
            </w:r>
          </w:p>
        </w:tc>
        <w:tc>
          <w:tcPr>
            <w:tcW w:w="1134" w:type="dxa"/>
          </w:tcPr>
          <w:p w:rsidR="00BA71DA" w:rsidRDefault="00BA71DA" w:rsidP="002E6741">
            <w:r>
              <w:t xml:space="preserve">       0</w:t>
            </w:r>
          </w:p>
        </w:tc>
      </w:tr>
      <w:tr w:rsidR="00BA71DA" w:rsidRPr="00E67BF3" w:rsidTr="00932419">
        <w:tc>
          <w:tcPr>
            <w:tcW w:w="5245" w:type="dxa"/>
          </w:tcPr>
          <w:p w:rsidR="00BA71DA" w:rsidRDefault="00BA71DA" w:rsidP="00FF6DA7">
            <w:pPr>
              <w:tabs>
                <w:tab w:val="left" w:pos="3060"/>
                <w:tab w:val="left" w:pos="5400"/>
                <w:tab w:val="left" w:pos="7560"/>
              </w:tabs>
              <w:jc w:val="both"/>
            </w:pPr>
          </w:p>
        </w:tc>
        <w:tc>
          <w:tcPr>
            <w:tcW w:w="1701" w:type="dxa"/>
          </w:tcPr>
          <w:p w:rsidR="00BA71DA" w:rsidRDefault="00BA71DA" w:rsidP="00FF6DA7"/>
        </w:tc>
        <w:tc>
          <w:tcPr>
            <w:tcW w:w="1559" w:type="dxa"/>
          </w:tcPr>
          <w:p w:rsidR="00BA71DA" w:rsidRDefault="00BA71DA" w:rsidP="00FF6DA7"/>
        </w:tc>
        <w:tc>
          <w:tcPr>
            <w:tcW w:w="1134" w:type="dxa"/>
          </w:tcPr>
          <w:p w:rsidR="00BA71DA" w:rsidRDefault="00BA71DA" w:rsidP="00FF6DA7"/>
        </w:tc>
      </w:tr>
      <w:tr w:rsidR="00BA71DA" w:rsidTr="00932419">
        <w:tblPrEx>
          <w:tblCellMar>
            <w:left w:w="70" w:type="dxa"/>
            <w:right w:w="70" w:type="dxa"/>
          </w:tblCellMar>
          <w:tblLook w:val="0000"/>
        </w:tblPrEx>
        <w:trPr>
          <w:trHeight w:val="360"/>
        </w:trPr>
        <w:tc>
          <w:tcPr>
            <w:tcW w:w="5245" w:type="dxa"/>
          </w:tcPr>
          <w:p w:rsidR="00BA71DA" w:rsidRDefault="00BA71DA" w:rsidP="00697B22">
            <w:pPr>
              <w:tabs>
                <w:tab w:val="left" w:pos="3060"/>
                <w:tab w:val="left" w:pos="5400"/>
                <w:tab w:val="left" w:pos="7560"/>
              </w:tabs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BA71DA" w:rsidRDefault="00BA71DA"/>
        </w:tc>
        <w:tc>
          <w:tcPr>
            <w:tcW w:w="1559" w:type="dxa"/>
            <w:shd w:val="clear" w:color="auto" w:fill="auto"/>
          </w:tcPr>
          <w:p w:rsidR="00BA71DA" w:rsidRDefault="00BA71DA"/>
        </w:tc>
        <w:tc>
          <w:tcPr>
            <w:tcW w:w="1134" w:type="dxa"/>
            <w:shd w:val="clear" w:color="auto" w:fill="auto"/>
          </w:tcPr>
          <w:p w:rsidR="00BA71DA" w:rsidRDefault="00BA71DA"/>
        </w:tc>
      </w:tr>
    </w:tbl>
    <w:p w:rsidR="00A51094" w:rsidRDefault="00697B22" w:rsidP="00A51094">
      <w:pPr>
        <w:tabs>
          <w:tab w:val="left" w:pos="3060"/>
          <w:tab w:val="left" w:pos="5400"/>
          <w:tab w:val="left" w:pos="7560"/>
        </w:tabs>
        <w:ind w:left="360"/>
        <w:jc w:val="both"/>
      </w:pPr>
      <w:r>
        <w:t xml:space="preserve">          </w:t>
      </w:r>
    </w:p>
    <w:p w:rsidR="00A51094" w:rsidRDefault="00A51094" w:rsidP="00A51094">
      <w:pPr>
        <w:jc w:val="both"/>
      </w:pPr>
      <w:r>
        <w:t>K 31.12.</w:t>
      </w:r>
      <w:r w:rsidR="00BA71DA">
        <w:t>2020</w:t>
      </w:r>
      <w:r>
        <w:t xml:space="preserve"> boli vyúčtované všetky dotácie, ktoré boli po</w:t>
      </w:r>
      <w:r w:rsidR="00635715">
        <w:t xml:space="preserve">skytnuté v súlade so VZN č. </w:t>
      </w:r>
      <w:r w:rsidR="00475BDD">
        <w:t>2/2016</w:t>
      </w:r>
      <w:r>
        <w:t xml:space="preserve"> o dotáciách.</w:t>
      </w:r>
    </w:p>
    <w:p w:rsidR="00A51094" w:rsidRDefault="00A51094" w:rsidP="00A51094">
      <w:pPr>
        <w:ind w:left="360"/>
        <w:jc w:val="both"/>
      </w:pPr>
    </w:p>
    <w:p w:rsidR="003A26B5" w:rsidRDefault="00801AED" w:rsidP="003A26B5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="003A26B5">
        <w:rPr>
          <w:b/>
          <w:color w:val="0000FF"/>
          <w:sz w:val="28"/>
          <w:szCs w:val="28"/>
        </w:rPr>
        <w:t>. Podnikateľská činnosť</w:t>
      </w:r>
    </w:p>
    <w:p w:rsidR="003A26B5" w:rsidRPr="003A26B5" w:rsidRDefault="003A26B5" w:rsidP="003A26B5">
      <w:pPr>
        <w:rPr>
          <w:color w:val="000000"/>
        </w:rPr>
      </w:pPr>
      <w:r w:rsidRPr="003A26B5">
        <w:rPr>
          <w:color w:val="000000"/>
        </w:rPr>
        <w:t>Obec Dolné Orešany nevykonáva podnikateľskú činnosť</w:t>
      </w:r>
    </w:p>
    <w:p w:rsidR="00830B8E" w:rsidRPr="003A26B5" w:rsidRDefault="00830B8E" w:rsidP="00A51094">
      <w:pPr>
        <w:ind w:left="360"/>
        <w:jc w:val="both"/>
        <w:rPr>
          <w:color w:val="000000"/>
        </w:rPr>
      </w:pPr>
    </w:p>
    <w:p w:rsidR="00830B8E" w:rsidRDefault="00830B8E" w:rsidP="00A51094">
      <w:pPr>
        <w:ind w:left="360"/>
        <w:jc w:val="both"/>
      </w:pPr>
    </w:p>
    <w:p w:rsidR="00830B8E" w:rsidRDefault="00830B8E" w:rsidP="00A51094">
      <w:pPr>
        <w:ind w:left="360"/>
        <w:jc w:val="both"/>
      </w:pPr>
    </w:p>
    <w:p w:rsidR="00727D46" w:rsidRPr="00050030" w:rsidRDefault="00801AED" w:rsidP="00727D4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="00BF3842" w:rsidRPr="00050030">
        <w:rPr>
          <w:b/>
          <w:color w:val="0000FF"/>
          <w:sz w:val="28"/>
          <w:szCs w:val="28"/>
        </w:rPr>
        <w:t>. F</w:t>
      </w:r>
      <w:r w:rsidR="00727D46" w:rsidRPr="00050030">
        <w:rPr>
          <w:b/>
          <w:color w:val="0000FF"/>
          <w:sz w:val="28"/>
          <w:szCs w:val="28"/>
        </w:rPr>
        <w:t>inančné usporiadanie vzťahov voči</w:t>
      </w:r>
      <w:r w:rsidR="00E23022" w:rsidRPr="00050030">
        <w:rPr>
          <w:b/>
          <w:color w:val="0000FF"/>
          <w:sz w:val="28"/>
          <w:szCs w:val="28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635715" w:rsidRPr="00E7243F" w:rsidRDefault="00635715" w:rsidP="00635715">
      <w:pPr>
        <w:rPr>
          <w:color w:val="0000FF"/>
        </w:rPr>
      </w:pPr>
      <w:r w:rsidRPr="00E7243F">
        <w:rPr>
          <w:color w:val="0000FF"/>
        </w:rPr>
        <w:t xml:space="preserve">a) </w:t>
      </w:r>
      <w:r>
        <w:rPr>
          <w:color w:val="0000FF"/>
        </w:rPr>
        <w:t xml:space="preserve"> </w:t>
      </w:r>
      <w:r w:rsidRPr="00E7243F">
        <w:rPr>
          <w:color w:val="0000FF"/>
        </w:rPr>
        <w:t>voči zriadeným právnickým osobám – rozpočtovej organizácie</w:t>
      </w:r>
    </w:p>
    <w:p w:rsidR="00727D46" w:rsidRPr="00981D0C" w:rsidRDefault="00635715" w:rsidP="00635715">
      <w:r>
        <w:t>b) voči štátnemu rozpočtu</w:t>
      </w:r>
    </w:p>
    <w:p w:rsidR="00727D46" w:rsidRPr="00826E23" w:rsidRDefault="00727D46" w:rsidP="00727D46">
      <w:pPr>
        <w:ind w:left="720"/>
      </w:pPr>
    </w:p>
    <w:p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0917BC" w:rsidRDefault="000917BC" w:rsidP="00727D46">
      <w:pPr>
        <w:ind w:left="360"/>
        <w:jc w:val="both"/>
      </w:pPr>
    </w:p>
    <w:p w:rsidR="000917BC" w:rsidRDefault="000917BC" w:rsidP="00727D46">
      <w:pPr>
        <w:ind w:left="360"/>
        <w:jc w:val="both"/>
      </w:pPr>
    </w:p>
    <w:p w:rsidR="000917BC" w:rsidRDefault="000917BC" w:rsidP="00727D46">
      <w:pPr>
        <w:ind w:left="360"/>
        <w:jc w:val="both"/>
      </w:pPr>
    </w:p>
    <w:p w:rsidR="000917BC" w:rsidRDefault="000917BC" w:rsidP="00727D46">
      <w:pPr>
        <w:ind w:left="360"/>
        <w:jc w:val="both"/>
      </w:pPr>
    </w:p>
    <w:p w:rsidR="000917BC" w:rsidRDefault="000917BC" w:rsidP="00727D46">
      <w:pPr>
        <w:ind w:left="360"/>
        <w:jc w:val="both"/>
      </w:pPr>
    </w:p>
    <w:p w:rsidR="000917BC" w:rsidRDefault="000917BC" w:rsidP="00727D46">
      <w:pPr>
        <w:ind w:left="360"/>
        <w:jc w:val="both"/>
      </w:pPr>
    </w:p>
    <w:p w:rsidR="00DC4396" w:rsidRPr="00BC547D" w:rsidRDefault="00DC4396" w:rsidP="00DC439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6F41AB" w:rsidRDefault="006F41AB" w:rsidP="00DC4396">
      <w:pPr>
        <w:jc w:val="both"/>
        <w:rPr>
          <w:color w:val="FF0000"/>
          <w:u w:val="single"/>
        </w:rPr>
      </w:pPr>
    </w:p>
    <w:p w:rsidR="00B2682F" w:rsidRPr="00DC4396" w:rsidRDefault="00B2682F" w:rsidP="00DC4396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>Finančné usporiadanie voči zriadeným právnickým osobám, t.j. rozpočtovým organizáciám:</w:t>
      </w:r>
    </w:p>
    <w:p w:rsidR="00635715" w:rsidRPr="008F2963" w:rsidRDefault="00635715" w:rsidP="00B2682F">
      <w:pPr>
        <w:jc w:val="both"/>
        <w:rPr>
          <w:color w:val="FF0000"/>
          <w:u w:val="single"/>
        </w:rPr>
      </w:pPr>
    </w:p>
    <w:p w:rsidR="00953C60" w:rsidRPr="000504C3" w:rsidRDefault="000504C3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:rsidR="000917BC" w:rsidRDefault="000917BC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985"/>
        <w:gridCol w:w="2126"/>
        <w:gridCol w:w="2268"/>
      </w:tblGrid>
      <w:tr w:rsidR="000504C3" w:rsidTr="003B1AA3">
        <w:tc>
          <w:tcPr>
            <w:tcW w:w="3085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1985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Default="003006CD" w:rsidP="00747363">
            <w:pPr>
              <w:jc w:val="center"/>
            </w:pPr>
            <w:r>
              <w:t>Rozdiel -</w:t>
            </w:r>
            <w:r w:rsidR="000504C3">
              <w:t xml:space="preserve"> vrátenie</w:t>
            </w:r>
          </w:p>
        </w:tc>
      </w:tr>
      <w:tr w:rsidR="000504C3" w:rsidTr="003B1AA3">
        <w:tc>
          <w:tcPr>
            <w:tcW w:w="3085" w:type="dxa"/>
          </w:tcPr>
          <w:p w:rsidR="000504C3" w:rsidRPr="00BE6AE7" w:rsidRDefault="00635715" w:rsidP="00747363">
            <w:pPr>
              <w:jc w:val="both"/>
              <w:rPr>
                <w:b/>
              </w:rPr>
            </w:pPr>
            <w:r w:rsidRPr="00BE6AE7">
              <w:rPr>
                <w:b/>
              </w:rPr>
              <w:t>ZŠ s</w:t>
            </w:r>
            <w:r w:rsidR="003B1AA3" w:rsidRPr="00BE6AE7">
              <w:rPr>
                <w:b/>
              </w:rPr>
              <w:t> </w:t>
            </w:r>
            <w:r w:rsidRPr="00BE6AE7">
              <w:rPr>
                <w:b/>
              </w:rPr>
              <w:t>MŠ</w:t>
            </w:r>
            <w:r w:rsidR="003B1AA3" w:rsidRPr="00BE6AE7">
              <w:rPr>
                <w:b/>
              </w:rPr>
              <w:t>- na bežné výdavky</w:t>
            </w:r>
          </w:p>
        </w:tc>
        <w:tc>
          <w:tcPr>
            <w:tcW w:w="1985" w:type="dxa"/>
          </w:tcPr>
          <w:p w:rsidR="000504C3" w:rsidRPr="00BE6AE7" w:rsidRDefault="00442F43" w:rsidP="008C2E2F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8C2E2F">
              <w:rPr>
                <w:b/>
              </w:rPr>
              <w:t>5</w:t>
            </w:r>
            <w:r>
              <w:rPr>
                <w:b/>
              </w:rPr>
              <w:t> </w:t>
            </w:r>
            <w:r w:rsidR="008C2E2F">
              <w:rPr>
                <w:b/>
              </w:rPr>
              <w:t>713</w:t>
            </w:r>
            <w:r>
              <w:rPr>
                <w:b/>
              </w:rPr>
              <w:t>,</w:t>
            </w:r>
            <w:r w:rsidR="008C2E2F">
              <w:rPr>
                <w:b/>
              </w:rPr>
              <w:t>66</w:t>
            </w:r>
          </w:p>
        </w:tc>
        <w:tc>
          <w:tcPr>
            <w:tcW w:w="2126" w:type="dxa"/>
          </w:tcPr>
          <w:p w:rsidR="000504C3" w:rsidRPr="00BE6AE7" w:rsidRDefault="00BE2FC2" w:rsidP="006F2572">
            <w:pPr>
              <w:jc w:val="right"/>
              <w:rPr>
                <w:b/>
              </w:rPr>
            </w:pPr>
            <w:r>
              <w:rPr>
                <w:b/>
              </w:rPr>
              <w:t>205 </w:t>
            </w:r>
            <w:r w:rsidR="006F2572">
              <w:rPr>
                <w:b/>
              </w:rPr>
              <w:t>207</w:t>
            </w:r>
            <w:r>
              <w:rPr>
                <w:b/>
              </w:rPr>
              <w:t>,</w:t>
            </w:r>
            <w:r w:rsidR="006F2572">
              <w:rPr>
                <w:b/>
              </w:rPr>
              <w:t>84</w:t>
            </w:r>
          </w:p>
        </w:tc>
        <w:tc>
          <w:tcPr>
            <w:tcW w:w="2268" w:type="dxa"/>
          </w:tcPr>
          <w:p w:rsidR="000504C3" w:rsidRPr="00442F43" w:rsidRDefault="006F2572" w:rsidP="006F2572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442F43">
              <w:rPr>
                <w:b/>
              </w:rPr>
              <w:t> </w:t>
            </w:r>
            <w:r>
              <w:rPr>
                <w:b/>
              </w:rPr>
              <w:t>5</w:t>
            </w:r>
            <w:r w:rsidR="00442F43">
              <w:rPr>
                <w:b/>
              </w:rPr>
              <w:t>05,</w:t>
            </w:r>
            <w:r>
              <w:rPr>
                <w:b/>
              </w:rPr>
              <w:t>82</w:t>
            </w:r>
          </w:p>
        </w:tc>
      </w:tr>
      <w:tr w:rsidR="000504C3" w:rsidTr="003B1AA3">
        <w:tc>
          <w:tcPr>
            <w:tcW w:w="3085" w:type="dxa"/>
          </w:tcPr>
          <w:p w:rsidR="008C2E2F" w:rsidRDefault="003146C9" w:rsidP="00747363">
            <w:pPr>
              <w:jc w:val="both"/>
            </w:pPr>
            <w:r>
              <w:t xml:space="preserve">Z toho: </w:t>
            </w:r>
          </w:p>
          <w:p w:rsidR="000504C3" w:rsidRDefault="00E40345" w:rsidP="00747363">
            <w:pPr>
              <w:jc w:val="both"/>
            </w:pPr>
            <w:r>
              <w:t>1. z podielu výnosu dane:</w:t>
            </w:r>
          </w:p>
          <w:p w:rsidR="006F2572" w:rsidRDefault="006F2572" w:rsidP="00747363">
            <w:pPr>
              <w:jc w:val="both"/>
            </w:pPr>
          </w:p>
        </w:tc>
        <w:tc>
          <w:tcPr>
            <w:tcW w:w="1985" w:type="dxa"/>
          </w:tcPr>
          <w:p w:rsidR="008C2E2F" w:rsidRDefault="008C2E2F" w:rsidP="006026B0">
            <w:pPr>
              <w:jc w:val="right"/>
            </w:pPr>
          </w:p>
          <w:p w:rsidR="000504C3" w:rsidRDefault="00636E4B" w:rsidP="006026B0">
            <w:pPr>
              <w:jc w:val="right"/>
            </w:pPr>
            <w:r>
              <w:t>179 137,00</w:t>
            </w:r>
          </w:p>
        </w:tc>
        <w:tc>
          <w:tcPr>
            <w:tcW w:w="2126" w:type="dxa"/>
          </w:tcPr>
          <w:p w:rsidR="008C2E2F" w:rsidRDefault="008C2E2F" w:rsidP="006026B0">
            <w:pPr>
              <w:jc w:val="right"/>
            </w:pPr>
          </w:p>
          <w:p w:rsidR="000504C3" w:rsidRDefault="00636E4B" w:rsidP="006026B0">
            <w:pPr>
              <w:jc w:val="right"/>
            </w:pPr>
            <w:r>
              <w:t>178 513,67</w:t>
            </w:r>
          </w:p>
        </w:tc>
        <w:tc>
          <w:tcPr>
            <w:tcW w:w="2268" w:type="dxa"/>
          </w:tcPr>
          <w:p w:rsidR="008C2E2F" w:rsidRDefault="008C2E2F" w:rsidP="00636E4B">
            <w:pPr>
              <w:jc w:val="right"/>
            </w:pPr>
          </w:p>
          <w:p w:rsidR="000504C3" w:rsidRDefault="00636E4B" w:rsidP="00636E4B">
            <w:pPr>
              <w:jc w:val="right"/>
            </w:pPr>
            <w:r>
              <w:t>623,33</w:t>
            </w:r>
          </w:p>
        </w:tc>
      </w:tr>
      <w:tr w:rsidR="008C2E2F" w:rsidTr="003B1AA3">
        <w:tc>
          <w:tcPr>
            <w:tcW w:w="3085" w:type="dxa"/>
          </w:tcPr>
          <w:p w:rsidR="008C2E2F" w:rsidRDefault="008C2E2F" w:rsidP="008C2E2F">
            <w:r>
              <w:t>2. z rezervného fondu</w:t>
            </w:r>
          </w:p>
          <w:p w:rsidR="006F2572" w:rsidRDefault="006F2572" w:rsidP="008C2E2F"/>
        </w:tc>
        <w:tc>
          <w:tcPr>
            <w:tcW w:w="1985" w:type="dxa"/>
          </w:tcPr>
          <w:p w:rsidR="008C2E2F" w:rsidRDefault="008C2E2F" w:rsidP="008C2E2F">
            <w:pPr>
              <w:jc w:val="right"/>
            </w:pPr>
            <w:r>
              <w:t>7 236,00</w:t>
            </w:r>
          </w:p>
        </w:tc>
        <w:tc>
          <w:tcPr>
            <w:tcW w:w="2126" w:type="dxa"/>
          </w:tcPr>
          <w:p w:rsidR="008C2E2F" w:rsidRDefault="008C2E2F" w:rsidP="008C2E2F">
            <w:pPr>
              <w:jc w:val="right"/>
            </w:pPr>
            <w:r>
              <w:t>7 236,00</w:t>
            </w:r>
          </w:p>
        </w:tc>
        <w:tc>
          <w:tcPr>
            <w:tcW w:w="2268" w:type="dxa"/>
          </w:tcPr>
          <w:p w:rsidR="008C2E2F" w:rsidRDefault="008C2E2F" w:rsidP="008C2E2F">
            <w:pPr>
              <w:jc w:val="right"/>
            </w:pPr>
            <w:r>
              <w:t>0</w:t>
            </w:r>
          </w:p>
        </w:tc>
      </w:tr>
      <w:tr w:rsidR="008C2E2F" w:rsidTr="003B1AA3">
        <w:tc>
          <w:tcPr>
            <w:tcW w:w="3085" w:type="dxa"/>
          </w:tcPr>
          <w:p w:rsidR="006F2572" w:rsidRDefault="008C2E2F" w:rsidP="008C2E2F">
            <w:r>
              <w:t xml:space="preserve">3. vlastné príjmy ZŠ (okrem </w:t>
            </w:r>
          </w:p>
          <w:p w:rsidR="008C2E2F" w:rsidRDefault="006F2572" w:rsidP="008C2E2F">
            <w:r>
              <w:t xml:space="preserve">    </w:t>
            </w:r>
            <w:r w:rsidR="008C2E2F">
              <w:t>stravného)</w:t>
            </w:r>
          </w:p>
        </w:tc>
        <w:tc>
          <w:tcPr>
            <w:tcW w:w="1985" w:type="dxa"/>
          </w:tcPr>
          <w:p w:rsidR="008C2E2F" w:rsidRDefault="008C2E2F" w:rsidP="006F2572">
            <w:pPr>
              <w:jc w:val="right"/>
            </w:pPr>
            <w:r>
              <w:t>2</w:t>
            </w:r>
            <w:r w:rsidR="006F2572">
              <w:t>8</w:t>
            </w:r>
            <w:r>
              <w:t> </w:t>
            </w:r>
            <w:r w:rsidR="006F2572">
              <w:t>5</w:t>
            </w:r>
            <w:r>
              <w:t>3</w:t>
            </w:r>
            <w:r w:rsidR="006F2572">
              <w:t>2</w:t>
            </w:r>
            <w:r>
              <w:t>,</w:t>
            </w:r>
            <w:r w:rsidR="006F2572">
              <w:t>40</w:t>
            </w:r>
          </w:p>
        </w:tc>
        <w:tc>
          <w:tcPr>
            <w:tcW w:w="2126" w:type="dxa"/>
          </w:tcPr>
          <w:p w:rsidR="008C2E2F" w:rsidRDefault="008C2E2F" w:rsidP="008C2E2F">
            <w:pPr>
              <w:jc w:val="right"/>
            </w:pPr>
            <w:r>
              <w:t>19 350,29</w:t>
            </w:r>
          </w:p>
        </w:tc>
        <w:tc>
          <w:tcPr>
            <w:tcW w:w="2268" w:type="dxa"/>
          </w:tcPr>
          <w:p w:rsidR="008C2E2F" w:rsidRDefault="008C2E2F" w:rsidP="008C2E2F">
            <w:pPr>
              <w:jc w:val="right"/>
            </w:pPr>
            <w:r>
              <w:t>9 182,11</w:t>
            </w:r>
          </w:p>
        </w:tc>
      </w:tr>
      <w:tr w:rsidR="008C2E2F" w:rsidTr="003B1AA3">
        <w:tc>
          <w:tcPr>
            <w:tcW w:w="3085" w:type="dxa"/>
          </w:tcPr>
          <w:p w:rsidR="006F2572" w:rsidRDefault="008C2E2F" w:rsidP="008C2E2F">
            <w:r>
              <w:t xml:space="preserve">4. vlastné príjmy na </w:t>
            </w:r>
          </w:p>
          <w:p w:rsidR="008C2E2F" w:rsidRDefault="006F2572" w:rsidP="008C2E2F">
            <w:r>
              <w:t xml:space="preserve">    </w:t>
            </w:r>
            <w:r w:rsidR="008C2E2F">
              <w:t>darovacom úč</w:t>
            </w:r>
            <w:r w:rsidR="0086729C">
              <w:t>t</w:t>
            </w:r>
            <w:r w:rsidR="008C2E2F">
              <w:t>e</w:t>
            </w:r>
          </w:p>
        </w:tc>
        <w:tc>
          <w:tcPr>
            <w:tcW w:w="1985" w:type="dxa"/>
          </w:tcPr>
          <w:p w:rsidR="008C2E2F" w:rsidRDefault="006F2572" w:rsidP="008C2E2F">
            <w:pPr>
              <w:jc w:val="right"/>
            </w:pPr>
            <w:r>
              <w:t>808,26</w:t>
            </w:r>
          </w:p>
        </w:tc>
        <w:tc>
          <w:tcPr>
            <w:tcW w:w="2126" w:type="dxa"/>
          </w:tcPr>
          <w:p w:rsidR="008C2E2F" w:rsidRDefault="006F2572" w:rsidP="008C2E2F">
            <w:pPr>
              <w:jc w:val="right"/>
            </w:pPr>
            <w:r>
              <w:t>107,88</w:t>
            </w:r>
          </w:p>
        </w:tc>
        <w:tc>
          <w:tcPr>
            <w:tcW w:w="2268" w:type="dxa"/>
          </w:tcPr>
          <w:p w:rsidR="008C2E2F" w:rsidRDefault="006F2572" w:rsidP="008C2E2F">
            <w:pPr>
              <w:jc w:val="right"/>
            </w:pPr>
            <w:r>
              <w:t>700,38</w:t>
            </w:r>
          </w:p>
        </w:tc>
      </w:tr>
      <w:tr w:rsidR="008C2E2F" w:rsidRPr="00442F43" w:rsidTr="003B1AA3">
        <w:tc>
          <w:tcPr>
            <w:tcW w:w="3085" w:type="dxa"/>
          </w:tcPr>
          <w:p w:rsidR="008C2E2F" w:rsidRPr="00BE6AE7" w:rsidRDefault="008C2E2F" w:rsidP="008C2E2F">
            <w:pPr>
              <w:jc w:val="both"/>
              <w:rPr>
                <w:b/>
              </w:rPr>
            </w:pPr>
            <w:r w:rsidRPr="00BE6AE7">
              <w:rPr>
                <w:b/>
              </w:rPr>
              <w:t>ZŠ s MŠ – na kap. výdavky</w:t>
            </w:r>
          </w:p>
        </w:tc>
        <w:tc>
          <w:tcPr>
            <w:tcW w:w="1985" w:type="dxa"/>
          </w:tcPr>
          <w:p w:rsidR="008C2E2F" w:rsidRPr="00BE6AE7" w:rsidRDefault="008C2E2F" w:rsidP="008C2E2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:rsidR="008C2E2F" w:rsidRPr="00BE6AE7" w:rsidRDefault="008C2E2F" w:rsidP="008C2E2F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</w:tcPr>
          <w:p w:rsidR="008C2E2F" w:rsidRPr="00442F43" w:rsidRDefault="008C2E2F" w:rsidP="008C2E2F">
            <w:pPr>
              <w:jc w:val="right"/>
              <w:rPr>
                <w:b/>
              </w:rPr>
            </w:pPr>
            <w:r w:rsidRPr="00442F43">
              <w:rPr>
                <w:b/>
              </w:rPr>
              <w:t>0</w:t>
            </w:r>
          </w:p>
        </w:tc>
      </w:tr>
    </w:tbl>
    <w:p w:rsidR="000504C3" w:rsidRDefault="000504C3" w:rsidP="00B2682F">
      <w:pPr>
        <w:jc w:val="both"/>
      </w:pPr>
    </w:p>
    <w:p w:rsidR="000504C3" w:rsidRPr="000504C3" w:rsidRDefault="000504C3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 xml:space="preserve">od ostatných subjektov verejnej správy napr. </w:t>
      </w:r>
      <w:r w:rsidR="00977A52">
        <w:rPr>
          <w:b/>
        </w:rPr>
        <w:t xml:space="preserve">zo </w:t>
      </w:r>
      <w:r>
        <w:rPr>
          <w:b/>
        </w:rPr>
        <w:t>ŠR</w:t>
      </w:r>
    </w:p>
    <w:p w:rsidR="00524C0A" w:rsidRDefault="00524C0A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15"/>
        <w:gridCol w:w="11"/>
        <w:gridCol w:w="2277"/>
        <w:gridCol w:w="7"/>
      </w:tblGrid>
      <w:tr w:rsidR="000504C3" w:rsidTr="0026297E">
        <w:trPr>
          <w:gridAfter w:val="1"/>
          <w:wAfter w:w="7" w:type="dxa"/>
          <w:trHeight w:val="791"/>
        </w:trPr>
        <w:tc>
          <w:tcPr>
            <w:tcW w:w="2802" w:type="dxa"/>
            <w:shd w:val="clear" w:color="auto" w:fill="D9D9D9"/>
          </w:tcPr>
          <w:p w:rsidR="000504C3" w:rsidRDefault="000504C3" w:rsidP="00FC3219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504C3" w:rsidRDefault="00865757" w:rsidP="00FC32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0504C3" w:rsidRDefault="00865757" w:rsidP="00FC3219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77" w:type="dxa"/>
            <w:shd w:val="clear" w:color="auto" w:fill="D9D9D9"/>
          </w:tcPr>
          <w:p w:rsidR="000504C3" w:rsidRDefault="000504C3" w:rsidP="00FC3219">
            <w:pPr>
              <w:jc w:val="center"/>
            </w:pPr>
            <w:r>
              <w:t xml:space="preserve">Rozdiel </w:t>
            </w:r>
          </w:p>
        </w:tc>
      </w:tr>
      <w:tr w:rsidR="000504C3" w:rsidTr="00033D10">
        <w:trPr>
          <w:gridAfter w:val="1"/>
          <w:wAfter w:w="7" w:type="dxa"/>
        </w:trPr>
        <w:tc>
          <w:tcPr>
            <w:tcW w:w="2802" w:type="dxa"/>
            <w:tcBorders>
              <w:bottom w:val="single" w:sz="4" w:space="0" w:color="auto"/>
            </w:tcBorders>
          </w:tcPr>
          <w:p w:rsidR="000504C3" w:rsidRDefault="00C606B7" w:rsidP="00CF266A">
            <w:pPr>
              <w:jc w:val="both"/>
            </w:pPr>
            <w:r>
              <w:t xml:space="preserve">ZŠ </w:t>
            </w:r>
            <w:r w:rsidR="00D36A32">
              <w:t>s</w:t>
            </w:r>
            <w:r>
              <w:t> </w:t>
            </w:r>
            <w:r w:rsidR="00D36A32">
              <w:t>MŠ</w:t>
            </w:r>
            <w:r>
              <w:t xml:space="preserve"> na prenesený výkon na </w:t>
            </w:r>
            <w:r w:rsidR="00CF266A">
              <w:t>-normatívne</w:t>
            </w:r>
            <w:r>
              <w:t xml:space="preserve"> </w:t>
            </w:r>
            <w:r w:rsidR="00CF266A">
              <w:t>prostriedky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04C3" w:rsidRDefault="00442F43" w:rsidP="00442F43">
            <w:pPr>
              <w:jc w:val="right"/>
            </w:pPr>
            <w:r>
              <w:t>370 902,00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504C3" w:rsidRDefault="00442F43" w:rsidP="00442F43">
            <w:pPr>
              <w:jc w:val="right"/>
            </w:pPr>
            <w:r>
              <w:t>351 696,25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0504C3" w:rsidRDefault="00442F43" w:rsidP="00442F43">
            <w:pPr>
              <w:jc w:val="right"/>
            </w:pPr>
            <w:r>
              <w:t>19 205,75</w:t>
            </w:r>
          </w:p>
        </w:tc>
      </w:tr>
      <w:tr w:rsidR="000504C3" w:rsidTr="00033D10">
        <w:trPr>
          <w:gridAfter w:val="1"/>
          <w:wAfter w:w="7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4C3" w:rsidRDefault="00FC3219" w:rsidP="00FC3219">
            <w:pPr>
              <w:jc w:val="both"/>
            </w:pPr>
            <w:r>
              <w:t>ZŠ s MŠ na prenesený</w:t>
            </w:r>
          </w:p>
          <w:p w:rsidR="00FC3219" w:rsidRDefault="00FC3219" w:rsidP="00FC3219">
            <w:pPr>
              <w:jc w:val="both"/>
            </w:pPr>
            <w:r>
              <w:t>Výkon – nenormatívne</w:t>
            </w:r>
          </w:p>
          <w:p w:rsidR="00FC3219" w:rsidRDefault="00FC3219" w:rsidP="00FC3219">
            <w:pPr>
              <w:jc w:val="both"/>
            </w:pPr>
            <w:r>
              <w:t>prostriedky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4C3" w:rsidRPr="00800DC7" w:rsidRDefault="00442F43" w:rsidP="00442F43">
            <w:pPr>
              <w:jc w:val="right"/>
            </w:pPr>
            <w:r>
              <w:t>14 252,00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4C3" w:rsidRPr="00800DC7" w:rsidRDefault="00442F43" w:rsidP="00442F43">
            <w:pPr>
              <w:jc w:val="right"/>
            </w:pPr>
            <w:r>
              <w:t>14 252,00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04C3" w:rsidRPr="00800DC7" w:rsidRDefault="00442F43" w:rsidP="00442F43">
            <w:pPr>
              <w:jc w:val="right"/>
            </w:pPr>
            <w:r>
              <w:t>0</w:t>
            </w:r>
          </w:p>
        </w:tc>
      </w:tr>
      <w:tr w:rsidR="000504C3" w:rsidTr="00033D10">
        <w:trPr>
          <w:gridAfter w:val="1"/>
          <w:wAfter w:w="7" w:type="dxa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C3" w:rsidRDefault="000504C3" w:rsidP="00FC3219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C3" w:rsidRDefault="000504C3" w:rsidP="00442F43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C3" w:rsidRDefault="000504C3" w:rsidP="00442F43">
            <w:pPr>
              <w:jc w:val="right"/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C3" w:rsidRDefault="000504C3" w:rsidP="00442F43">
            <w:pPr>
              <w:jc w:val="right"/>
            </w:pPr>
          </w:p>
        </w:tc>
      </w:tr>
      <w:tr w:rsidR="000504C3" w:rsidTr="00033D10">
        <w:trPr>
          <w:gridAfter w:val="1"/>
          <w:wAfter w:w="7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C3" w:rsidRDefault="00FC3219" w:rsidP="00FC3219">
            <w:pPr>
              <w:jc w:val="both"/>
            </w:pPr>
            <w:r>
              <w:t>ZŠ s MŠ na pren. výkon</w:t>
            </w:r>
          </w:p>
          <w:p w:rsidR="00FC3219" w:rsidRDefault="00FC3219" w:rsidP="00FC3219">
            <w:pPr>
              <w:jc w:val="both"/>
            </w:pPr>
            <w:r>
              <w:t>Kap.výdavky</w:t>
            </w:r>
          </w:p>
          <w:p w:rsidR="00FC3219" w:rsidRDefault="00FC3219" w:rsidP="00FC321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C3" w:rsidRDefault="004D3362" w:rsidP="00442F43">
            <w:pPr>
              <w:jc w:val="right"/>
            </w:pPr>
            <w: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C3" w:rsidRDefault="004D3362" w:rsidP="00442F43">
            <w:pPr>
              <w:jc w:val="right"/>
            </w:pPr>
            <w:r>
              <w:t>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C3" w:rsidRDefault="004D3362" w:rsidP="00442F43">
            <w:pPr>
              <w:jc w:val="right"/>
            </w:pPr>
            <w:r>
              <w:t>0</w:t>
            </w:r>
          </w:p>
        </w:tc>
      </w:tr>
      <w:tr w:rsidR="00FC3219" w:rsidRPr="00FC3219" w:rsidTr="00033D10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trHeight w:val="750"/>
        </w:trPr>
        <w:tc>
          <w:tcPr>
            <w:tcW w:w="2802" w:type="dxa"/>
          </w:tcPr>
          <w:p w:rsidR="00FC3219" w:rsidRPr="00FC3219" w:rsidRDefault="00FC3219" w:rsidP="00FC3219">
            <w:pPr>
              <w:jc w:val="both"/>
              <w:rPr>
                <w:color w:val="000000"/>
              </w:rPr>
            </w:pPr>
            <w:r w:rsidRPr="00FC3219">
              <w:rPr>
                <w:color w:val="000000"/>
              </w:rPr>
              <w:t>Prostr. min. roka</w:t>
            </w:r>
          </w:p>
        </w:tc>
        <w:tc>
          <w:tcPr>
            <w:tcW w:w="2268" w:type="dxa"/>
            <w:shd w:val="clear" w:color="auto" w:fill="auto"/>
          </w:tcPr>
          <w:p w:rsidR="00FC3219" w:rsidRPr="00FC3219" w:rsidRDefault="004D3362" w:rsidP="00442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14 102,00</w:t>
            </w:r>
          </w:p>
        </w:tc>
        <w:tc>
          <w:tcPr>
            <w:tcW w:w="2115" w:type="dxa"/>
            <w:shd w:val="clear" w:color="auto" w:fill="auto"/>
          </w:tcPr>
          <w:p w:rsidR="00FC3219" w:rsidRPr="00FC3219" w:rsidRDefault="004D3362" w:rsidP="00442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14 102,00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FC3219" w:rsidRPr="00FC3219" w:rsidRDefault="004D3362" w:rsidP="00442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09C1" w:rsidRPr="00FC3219" w:rsidTr="00033D10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trHeight w:val="780"/>
        </w:trPr>
        <w:tc>
          <w:tcPr>
            <w:tcW w:w="2802" w:type="dxa"/>
          </w:tcPr>
          <w:p w:rsidR="004709C1" w:rsidRPr="00FC3219" w:rsidRDefault="004709C1" w:rsidP="00580FEA">
            <w:pPr>
              <w:jc w:val="both"/>
              <w:rPr>
                <w:color w:val="000000"/>
              </w:rPr>
            </w:pPr>
            <w:r w:rsidRPr="00FC3219">
              <w:rPr>
                <w:color w:val="000000"/>
              </w:rPr>
              <w:t>Granty - ERASMUS</w:t>
            </w:r>
          </w:p>
        </w:tc>
        <w:tc>
          <w:tcPr>
            <w:tcW w:w="2268" w:type="dxa"/>
            <w:shd w:val="clear" w:color="auto" w:fill="auto"/>
          </w:tcPr>
          <w:p w:rsidR="004709C1" w:rsidRPr="00FC3219" w:rsidRDefault="004D3362" w:rsidP="00442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26 246,00</w:t>
            </w:r>
          </w:p>
        </w:tc>
        <w:tc>
          <w:tcPr>
            <w:tcW w:w="2115" w:type="dxa"/>
            <w:shd w:val="clear" w:color="auto" w:fill="auto"/>
          </w:tcPr>
          <w:p w:rsidR="004709C1" w:rsidRPr="00FC3219" w:rsidRDefault="004D3362" w:rsidP="00442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2 810,00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4709C1" w:rsidRPr="00FC3219" w:rsidRDefault="004D3362" w:rsidP="00442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23 436,00</w:t>
            </w:r>
          </w:p>
        </w:tc>
      </w:tr>
      <w:tr w:rsidR="00033B6B" w:rsidRPr="00FC3219" w:rsidTr="00033D10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trHeight w:val="780"/>
        </w:trPr>
        <w:tc>
          <w:tcPr>
            <w:tcW w:w="2802" w:type="dxa"/>
          </w:tcPr>
          <w:p w:rsidR="00033B6B" w:rsidRPr="00FC3219" w:rsidRDefault="00923109" w:rsidP="00580F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Finančná podpora z ESF</w:t>
            </w:r>
          </w:p>
        </w:tc>
        <w:tc>
          <w:tcPr>
            <w:tcW w:w="2268" w:type="dxa"/>
            <w:shd w:val="clear" w:color="auto" w:fill="auto"/>
          </w:tcPr>
          <w:p w:rsidR="00033B6B" w:rsidRDefault="00923109" w:rsidP="00442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3949,83</w:t>
            </w:r>
          </w:p>
        </w:tc>
        <w:tc>
          <w:tcPr>
            <w:tcW w:w="2115" w:type="dxa"/>
            <w:shd w:val="clear" w:color="auto" w:fill="auto"/>
          </w:tcPr>
          <w:p w:rsidR="00033B6B" w:rsidRDefault="00923109" w:rsidP="006F2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</w:t>
            </w:r>
            <w:r w:rsidR="006F2572">
              <w:rPr>
                <w:color w:val="000000"/>
              </w:rPr>
              <w:t>9</w:t>
            </w:r>
            <w:r>
              <w:rPr>
                <w:color w:val="000000"/>
              </w:rPr>
              <w:t>,83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033B6B" w:rsidRDefault="00923109" w:rsidP="00442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709C1" w:rsidTr="00033D10">
        <w:tblPrEx>
          <w:tblCellMar>
            <w:left w:w="70" w:type="dxa"/>
            <w:right w:w="70" w:type="dxa"/>
          </w:tblCellMar>
          <w:tblLook w:val="0000"/>
        </w:tblPrEx>
        <w:trPr>
          <w:trHeight w:val="675"/>
        </w:trPr>
        <w:tc>
          <w:tcPr>
            <w:tcW w:w="2802" w:type="dxa"/>
          </w:tcPr>
          <w:p w:rsidR="004709C1" w:rsidRPr="00FC3219" w:rsidRDefault="004709C1" w:rsidP="00FC3219">
            <w:pPr>
              <w:jc w:val="both"/>
              <w:rPr>
                <w:b/>
                <w:color w:val="000000"/>
              </w:rPr>
            </w:pPr>
            <w:r w:rsidRPr="00FC3219">
              <w:rPr>
                <w:b/>
                <w:color w:val="000000"/>
              </w:rPr>
              <w:t>SPOLU</w:t>
            </w:r>
          </w:p>
        </w:tc>
        <w:tc>
          <w:tcPr>
            <w:tcW w:w="2268" w:type="dxa"/>
            <w:shd w:val="clear" w:color="auto" w:fill="auto"/>
          </w:tcPr>
          <w:p w:rsidR="004709C1" w:rsidRPr="00FC3219" w:rsidRDefault="004D3362" w:rsidP="0092310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  <w:r w:rsidR="00923109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 </w:t>
            </w:r>
            <w:r w:rsidR="00923109">
              <w:rPr>
                <w:b/>
                <w:color w:val="000000"/>
              </w:rPr>
              <w:t>451</w:t>
            </w:r>
            <w:r>
              <w:rPr>
                <w:b/>
                <w:color w:val="000000"/>
              </w:rPr>
              <w:t>,</w:t>
            </w:r>
            <w:r w:rsidR="00923109">
              <w:rPr>
                <w:b/>
                <w:color w:val="000000"/>
              </w:rPr>
              <w:t>83</w:t>
            </w:r>
          </w:p>
        </w:tc>
        <w:tc>
          <w:tcPr>
            <w:tcW w:w="2115" w:type="dxa"/>
            <w:shd w:val="clear" w:color="auto" w:fill="auto"/>
          </w:tcPr>
          <w:p w:rsidR="004709C1" w:rsidRPr="00FC3219" w:rsidRDefault="006F2572" w:rsidP="006F257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386 810</w:t>
            </w:r>
            <w:r w:rsidR="00923109">
              <w:rPr>
                <w:b/>
                <w:color w:val="000000"/>
              </w:rPr>
              <w:t>,08</w:t>
            </w:r>
          </w:p>
        </w:tc>
        <w:tc>
          <w:tcPr>
            <w:tcW w:w="2295" w:type="dxa"/>
            <w:gridSpan w:val="3"/>
            <w:shd w:val="clear" w:color="auto" w:fill="auto"/>
          </w:tcPr>
          <w:p w:rsidR="004709C1" w:rsidRDefault="004D3362" w:rsidP="00442F4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42 641,75</w:t>
            </w:r>
          </w:p>
          <w:p w:rsidR="006F2572" w:rsidRDefault="006F2572" w:rsidP="00442F43">
            <w:pPr>
              <w:jc w:val="right"/>
              <w:rPr>
                <w:b/>
                <w:color w:val="000000"/>
              </w:rPr>
            </w:pPr>
          </w:p>
          <w:p w:rsidR="006F2572" w:rsidRDefault="006F2572" w:rsidP="00442F43">
            <w:pPr>
              <w:jc w:val="right"/>
              <w:rPr>
                <w:b/>
                <w:color w:val="000000"/>
              </w:rPr>
            </w:pPr>
          </w:p>
          <w:p w:rsidR="006F2572" w:rsidRPr="00FC3219" w:rsidRDefault="006F2572" w:rsidP="00442F43">
            <w:pPr>
              <w:jc w:val="right"/>
              <w:rPr>
                <w:b/>
                <w:color w:val="000000"/>
              </w:rPr>
            </w:pPr>
          </w:p>
        </w:tc>
      </w:tr>
    </w:tbl>
    <w:p w:rsidR="00727D46" w:rsidRPr="00BC547D" w:rsidRDefault="00727D46" w:rsidP="00E23022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štátnemu rozpočtu:</w:t>
      </w:r>
    </w:p>
    <w:p w:rsidR="009B106F" w:rsidRDefault="009B106F" w:rsidP="00727D46">
      <w:pPr>
        <w:ind w:left="360"/>
        <w:jc w:val="both"/>
      </w:pPr>
    </w:p>
    <w:tbl>
      <w:tblPr>
        <w:tblW w:w="903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2736"/>
        <w:gridCol w:w="1391"/>
        <w:gridCol w:w="1400"/>
        <w:gridCol w:w="1176"/>
      </w:tblGrid>
      <w:tr w:rsidR="00C606B7" w:rsidRPr="00473F2A" w:rsidTr="007C2FEA">
        <w:tc>
          <w:tcPr>
            <w:tcW w:w="2335" w:type="dxa"/>
          </w:tcPr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P</w:t>
            </w:r>
            <w:r w:rsidR="00753CE7" w:rsidRPr="00235226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235226" w:rsidRDefault="009B106F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 xml:space="preserve">   </w:t>
            </w:r>
          </w:p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2736" w:type="dxa"/>
          </w:tcPr>
          <w:p w:rsidR="009B106F" w:rsidRPr="00235226" w:rsidRDefault="00336F22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Účelové určenie grantu, transfe</w:t>
            </w:r>
            <w:r w:rsidR="00753CE7" w:rsidRPr="00235226">
              <w:rPr>
                <w:b/>
                <w:sz w:val="20"/>
                <w:szCs w:val="20"/>
              </w:rPr>
              <w:t xml:space="preserve">ru </w:t>
            </w:r>
            <w:r w:rsidR="009B106F" w:rsidRPr="00235226">
              <w:rPr>
                <w:b/>
                <w:sz w:val="20"/>
                <w:szCs w:val="20"/>
              </w:rPr>
              <w:t>uviesť</w:t>
            </w:r>
            <w:r w:rsidR="00753CE7" w:rsidRPr="00235226">
              <w:rPr>
                <w:b/>
                <w:sz w:val="20"/>
                <w:szCs w:val="20"/>
              </w:rPr>
              <w:t xml:space="preserve"> :</w:t>
            </w:r>
            <w:r w:rsidR="009B106F" w:rsidRPr="00235226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- bežné výdavky</w:t>
            </w:r>
          </w:p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- kapitálové výdavky</w:t>
            </w:r>
          </w:p>
          <w:p w:rsidR="009B106F" w:rsidRPr="00235226" w:rsidRDefault="009B106F" w:rsidP="00235226">
            <w:pPr>
              <w:jc w:val="center"/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391" w:type="dxa"/>
          </w:tcPr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Suma  poskytnutých</w:t>
            </w:r>
          </w:p>
          <w:p w:rsidR="009B106F" w:rsidRPr="00235226" w:rsidRDefault="007D2682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 xml:space="preserve">finančných </w:t>
            </w:r>
            <w:r w:rsidR="009B106F" w:rsidRPr="00235226">
              <w:rPr>
                <w:b/>
                <w:sz w:val="20"/>
                <w:szCs w:val="20"/>
              </w:rPr>
              <w:t>prostriedkov</w:t>
            </w:r>
            <w:r w:rsidRPr="00235226">
              <w:rPr>
                <w:b/>
                <w:sz w:val="20"/>
                <w:szCs w:val="20"/>
              </w:rPr>
              <w:t xml:space="preserve"> </w:t>
            </w:r>
          </w:p>
          <w:p w:rsidR="009B106F" w:rsidRPr="00235226" w:rsidRDefault="009B106F" w:rsidP="00235226">
            <w:pPr>
              <w:jc w:val="center"/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400" w:type="dxa"/>
          </w:tcPr>
          <w:p w:rsidR="00753CE7" w:rsidRPr="00235226" w:rsidRDefault="007D2682" w:rsidP="007D2682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235226" w:rsidRDefault="009B106F" w:rsidP="00235226">
            <w:pPr>
              <w:jc w:val="center"/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176" w:type="dxa"/>
          </w:tcPr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Rozdiel</w:t>
            </w:r>
          </w:p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(stĺ.3 - stĺ.4 )</w:t>
            </w:r>
          </w:p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235226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235226" w:rsidRDefault="009B106F" w:rsidP="00235226">
            <w:pPr>
              <w:jc w:val="center"/>
              <w:rPr>
                <w:sz w:val="20"/>
                <w:szCs w:val="20"/>
              </w:rPr>
            </w:pPr>
            <w:r w:rsidRPr="00235226">
              <w:rPr>
                <w:b/>
                <w:sz w:val="20"/>
                <w:szCs w:val="20"/>
              </w:rPr>
              <w:t>- 5 -</w:t>
            </w:r>
          </w:p>
        </w:tc>
      </w:tr>
      <w:tr w:rsidR="00C606B7" w:rsidRPr="00235226" w:rsidTr="007C2FEA">
        <w:tc>
          <w:tcPr>
            <w:tcW w:w="2335" w:type="dxa"/>
          </w:tcPr>
          <w:p w:rsidR="00506F58" w:rsidRDefault="00506F58" w:rsidP="00235226">
            <w:pPr>
              <w:jc w:val="both"/>
            </w:pPr>
            <w:r>
              <w:t xml:space="preserve">Okresný úrad Trnava </w:t>
            </w:r>
          </w:p>
        </w:tc>
        <w:tc>
          <w:tcPr>
            <w:tcW w:w="2736" w:type="dxa"/>
          </w:tcPr>
          <w:p w:rsidR="00506F58" w:rsidRDefault="00506F58" w:rsidP="00BF3EA0">
            <w:r>
              <w:t>Na prenesený výkon na bežné výdavky ZŠ</w:t>
            </w:r>
          </w:p>
        </w:tc>
        <w:tc>
          <w:tcPr>
            <w:tcW w:w="1391" w:type="dxa"/>
          </w:tcPr>
          <w:p w:rsidR="00506F58" w:rsidRDefault="00305E68" w:rsidP="00235226">
            <w:pPr>
              <w:jc w:val="center"/>
            </w:pPr>
            <w:r>
              <w:t>385 154</w:t>
            </w:r>
          </w:p>
        </w:tc>
        <w:tc>
          <w:tcPr>
            <w:tcW w:w="1400" w:type="dxa"/>
          </w:tcPr>
          <w:p w:rsidR="00506F58" w:rsidRPr="00704D0F" w:rsidRDefault="00305E68" w:rsidP="00704D0F">
            <w:pPr>
              <w:rPr>
                <w:color w:val="000000"/>
              </w:rPr>
            </w:pPr>
            <w:r>
              <w:rPr>
                <w:color w:val="000000"/>
              </w:rPr>
              <w:t>365 948,25</w:t>
            </w:r>
          </w:p>
        </w:tc>
        <w:tc>
          <w:tcPr>
            <w:tcW w:w="1176" w:type="dxa"/>
          </w:tcPr>
          <w:p w:rsidR="00506F58" w:rsidRDefault="00305E68" w:rsidP="00235226">
            <w:pPr>
              <w:jc w:val="center"/>
            </w:pPr>
            <w:r>
              <w:t>19 205,75</w:t>
            </w:r>
          </w:p>
        </w:tc>
      </w:tr>
      <w:tr w:rsidR="00C606B7" w:rsidRPr="00235226" w:rsidTr="007C2FEA">
        <w:tc>
          <w:tcPr>
            <w:tcW w:w="2335" w:type="dxa"/>
          </w:tcPr>
          <w:p w:rsidR="00506F58" w:rsidRPr="00DD146D" w:rsidRDefault="00506F58" w:rsidP="00EC7D92">
            <w:r>
              <w:t xml:space="preserve">Okresný úrad Trnava </w:t>
            </w:r>
          </w:p>
        </w:tc>
        <w:tc>
          <w:tcPr>
            <w:tcW w:w="2736" w:type="dxa"/>
          </w:tcPr>
          <w:p w:rsidR="00506F58" w:rsidRPr="00DD146D" w:rsidRDefault="00517B8B" w:rsidP="00BF3EA0">
            <w:r>
              <w:t>voľby</w:t>
            </w:r>
          </w:p>
        </w:tc>
        <w:tc>
          <w:tcPr>
            <w:tcW w:w="1391" w:type="dxa"/>
          </w:tcPr>
          <w:p w:rsidR="00506F58" w:rsidRPr="00DD146D" w:rsidRDefault="005D5307" w:rsidP="00EA0091">
            <w:pPr>
              <w:jc w:val="center"/>
            </w:pPr>
            <w:r>
              <w:t xml:space="preserve"> </w:t>
            </w:r>
            <w:r w:rsidR="00AC3B92">
              <w:t>719,50</w:t>
            </w:r>
            <w:r>
              <w:t xml:space="preserve"> </w:t>
            </w:r>
          </w:p>
        </w:tc>
        <w:tc>
          <w:tcPr>
            <w:tcW w:w="1400" w:type="dxa"/>
          </w:tcPr>
          <w:p w:rsidR="00506F58" w:rsidRPr="00DD146D" w:rsidRDefault="00AC3B92" w:rsidP="00235226">
            <w:pPr>
              <w:jc w:val="center"/>
            </w:pPr>
            <w:r>
              <w:t>719,50</w:t>
            </w:r>
          </w:p>
        </w:tc>
        <w:tc>
          <w:tcPr>
            <w:tcW w:w="1176" w:type="dxa"/>
          </w:tcPr>
          <w:p w:rsidR="00506F58" w:rsidRPr="0038215B" w:rsidRDefault="00506F58" w:rsidP="00235226">
            <w:pPr>
              <w:spacing w:line="360" w:lineRule="auto"/>
              <w:jc w:val="center"/>
            </w:pPr>
            <w:r w:rsidRPr="0038215B">
              <w:t>0</w:t>
            </w:r>
          </w:p>
        </w:tc>
      </w:tr>
      <w:tr w:rsidR="00704D0F" w:rsidRPr="00235226" w:rsidTr="007C2FEA">
        <w:tc>
          <w:tcPr>
            <w:tcW w:w="2335" w:type="dxa"/>
          </w:tcPr>
          <w:p w:rsidR="00704D0F" w:rsidRPr="00DD146D" w:rsidRDefault="00704D0F" w:rsidP="008E642C">
            <w:r>
              <w:t>Okresný úrad Trnava</w:t>
            </w:r>
          </w:p>
        </w:tc>
        <w:tc>
          <w:tcPr>
            <w:tcW w:w="2736" w:type="dxa"/>
          </w:tcPr>
          <w:p w:rsidR="00704D0F" w:rsidRPr="00DD146D" w:rsidRDefault="00704D0F" w:rsidP="008E642C">
            <w:r>
              <w:t>Stav. poriadok, ŽP a úsek dopravy</w:t>
            </w:r>
          </w:p>
        </w:tc>
        <w:tc>
          <w:tcPr>
            <w:tcW w:w="1391" w:type="dxa"/>
          </w:tcPr>
          <w:p w:rsidR="00704D0F" w:rsidRPr="00DD146D" w:rsidRDefault="00EA0091" w:rsidP="008E642C">
            <w:pPr>
              <w:jc w:val="center"/>
            </w:pPr>
            <w:r>
              <w:t>2 111,09</w:t>
            </w:r>
          </w:p>
        </w:tc>
        <w:tc>
          <w:tcPr>
            <w:tcW w:w="1400" w:type="dxa"/>
          </w:tcPr>
          <w:p w:rsidR="00704D0F" w:rsidRPr="00DD146D" w:rsidRDefault="00EA0091" w:rsidP="008E642C">
            <w:pPr>
              <w:jc w:val="center"/>
            </w:pPr>
            <w:r>
              <w:t>2 111,09</w:t>
            </w:r>
          </w:p>
        </w:tc>
        <w:tc>
          <w:tcPr>
            <w:tcW w:w="1176" w:type="dxa"/>
          </w:tcPr>
          <w:p w:rsidR="00704D0F" w:rsidRPr="0038215B" w:rsidRDefault="00FA7861" w:rsidP="00235226">
            <w:pPr>
              <w:spacing w:line="360" w:lineRule="auto"/>
              <w:jc w:val="center"/>
            </w:pPr>
            <w:r>
              <w:t>0</w:t>
            </w:r>
          </w:p>
        </w:tc>
      </w:tr>
      <w:tr w:rsidR="00704D0F" w:rsidRPr="00235226" w:rsidTr="007C2FEA">
        <w:tc>
          <w:tcPr>
            <w:tcW w:w="2335" w:type="dxa"/>
          </w:tcPr>
          <w:p w:rsidR="00704D0F" w:rsidRPr="00DD146D" w:rsidRDefault="00704D0F" w:rsidP="008E642C">
            <w:r>
              <w:t>Ministerstvo vnútra</w:t>
            </w:r>
          </w:p>
        </w:tc>
        <w:tc>
          <w:tcPr>
            <w:tcW w:w="2736" w:type="dxa"/>
          </w:tcPr>
          <w:p w:rsidR="00704D0F" w:rsidRPr="00DD146D" w:rsidRDefault="00704D0F" w:rsidP="008E642C">
            <w:r>
              <w:t>Matrika, regob</w:t>
            </w:r>
          </w:p>
        </w:tc>
        <w:tc>
          <w:tcPr>
            <w:tcW w:w="1391" w:type="dxa"/>
          </w:tcPr>
          <w:p w:rsidR="00704D0F" w:rsidRPr="00DD146D" w:rsidRDefault="00FA7861" w:rsidP="008E642C">
            <w:pPr>
              <w:jc w:val="center"/>
            </w:pPr>
            <w:r>
              <w:t>2</w:t>
            </w:r>
            <w:r w:rsidR="00EA0091">
              <w:t> 454,38</w:t>
            </w:r>
          </w:p>
        </w:tc>
        <w:tc>
          <w:tcPr>
            <w:tcW w:w="1400" w:type="dxa"/>
          </w:tcPr>
          <w:p w:rsidR="00704D0F" w:rsidRPr="00DD146D" w:rsidRDefault="00EA0091" w:rsidP="008E642C">
            <w:pPr>
              <w:jc w:val="center"/>
            </w:pPr>
            <w:r>
              <w:t>2 454,38</w:t>
            </w:r>
          </w:p>
        </w:tc>
        <w:tc>
          <w:tcPr>
            <w:tcW w:w="1176" w:type="dxa"/>
          </w:tcPr>
          <w:p w:rsidR="00704D0F" w:rsidRPr="0038215B" w:rsidRDefault="00FA7861" w:rsidP="00235226">
            <w:pPr>
              <w:spacing w:line="360" w:lineRule="auto"/>
              <w:jc w:val="center"/>
            </w:pPr>
            <w:r>
              <w:t>0</w:t>
            </w:r>
          </w:p>
        </w:tc>
      </w:tr>
      <w:tr w:rsidR="00704D0F" w:rsidRPr="00235226" w:rsidTr="007C2FEA">
        <w:tc>
          <w:tcPr>
            <w:tcW w:w="2335" w:type="dxa"/>
          </w:tcPr>
          <w:p w:rsidR="00704D0F" w:rsidRPr="00DD146D" w:rsidRDefault="00704D0F" w:rsidP="008E642C">
            <w:r>
              <w:t>Ministerstvo vnútra</w:t>
            </w:r>
          </w:p>
        </w:tc>
        <w:tc>
          <w:tcPr>
            <w:tcW w:w="2736" w:type="dxa"/>
          </w:tcPr>
          <w:p w:rsidR="00704D0F" w:rsidRPr="00DD146D" w:rsidRDefault="00704D0F" w:rsidP="008E642C">
            <w:r>
              <w:t>Evidencia obyvateľov</w:t>
            </w:r>
          </w:p>
        </w:tc>
        <w:tc>
          <w:tcPr>
            <w:tcW w:w="1391" w:type="dxa"/>
          </w:tcPr>
          <w:p w:rsidR="00704D0F" w:rsidRPr="00DD146D" w:rsidRDefault="00BA71DA" w:rsidP="008E642C">
            <w:pPr>
              <w:jc w:val="center"/>
            </w:pPr>
            <w:r>
              <w:t>435,93</w:t>
            </w:r>
          </w:p>
        </w:tc>
        <w:tc>
          <w:tcPr>
            <w:tcW w:w="1400" w:type="dxa"/>
          </w:tcPr>
          <w:p w:rsidR="00704D0F" w:rsidRPr="00DD146D" w:rsidRDefault="00BA71DA" w:rsidP="008E642C">
            <w:pPr>
              <w:jc w:val="center"/>
            </w:pPr>
            <w:r>
              <w:t>435,93</w:t>
            </w:r>
          </w:p>
        </w:tc>
        <w:tc>
          <w:tcPr>
            <w:tcW w:w="1176" w:type="dxa"/>
          </w:tcPr>
          <w:p w:rsidR="00704D0F" w:rsidRPr="0038215B" w:rsidRDefault="00704D0F" w:rsidP="00235226">
            <w:pPr>
              <w:spacing w:line="360" w:lineRule="auto"/>
              <w:jc w:val="center"/>
            </w:pPr>
            <w:r w:rsidRPr="0038215B">
              <w:t>0</w:t>
            </w:r>
          </w:p>
        </w:tc>
      </w:tr>
      <w:tr w:rsidR="00704D0F" w:rsidRPr="00235226" w:rsidTr="007C2FEA">
        <w:tc>
          <w:tcPr>
            <w:tcW w:w="2335" w:type="dxa"/>
          </w:tcPr>
          <w:p w:rsidR="00704D0F" w:rsidRPr="00DD146D" w:rsidRDefault="00704D0F" w:rsidP="008E642C">
            <w:r>
              <w:t xml:space="preserve">Okresný úrad </w:t>
            </w:r>
          </w:p>
        </w:tc>
        <w:tc>
          <w:tcPr>
            <w:tcW w:w="2736" w:type="dxa"/>
          </w:tcPr>
          <w:p w:rsidR="00704D0F" w:rsidRPr="00DD146D" w:rsidRDefault="00704D0F" w:rsidP="008E642C">
            <w:r>
              <w:t>Odmena skladníka CO</w:t>
            </w:r>
          </w:p>
        </w:tc>
        <w:tc>
          <w:tcPr>
            <w:tcW w:w="1391" w:type="dxa"/>
          </w:tcPr>
          <w:p w:rsidR="00704D0F" w:rsidRPr="00DD146D" w:rsidRDefault="00397EA0" w:rsidP="00BA71DA">
            <w:pPr>
              <w:jc w:val="center"/>
            </w:pPr>
            <w:r>
              <w:t xml:space="preserve"> </w:t>
            </w:r>
            <w:r w:rsidR="00BA71DA">
              <w:t>118,96</w:t>
            </w:r>
          </w:p>
        </w:tc>
        <w:tc>
          <w:tcPr>
            <w:tcW w:w="1400" w:type="dxa"/>
          </w:tcPr>
          <w:p w:rsidR="00704D0F" w:rsidRPr="00DD146D" w:rsidRDefault="00BA71DA" w:rsidP="008E642C">
            <w:pPr>
              <w:jc w:val="center"/>
            </w:pPr>
            <w:r>
              <w:t>118,96</w:t>
            </w:r>
          </w:p>
        </w:tc>
        <w:tc>
          <w:tcPr>
            <w:tcW w:w="1176" w:type="dxa"/>
          </w:tcPr>
          <w:p w:rsidR="00704D0F" w:rsidRPr="00235226" w:rsidRDefault="00704D0F" w:rsidP="00235226">
            <w:pPr>
              <w:spacing w:line="360" w:lineRule="auto"/>
              <w:jc w:val="center"/>
              <w:rPr>
                <w:b/>
              </w:rPr>
            </w:pPr>
            <w:r w:rsidRPr="00235226">
              <w:rPr>
                <w:b/>
              </w:rPr>
              <w:t>0</w:t>
            </w:r>
          </w:p>
        </w:tc>
      </w:tr>
      <w:tr w:rsidR="00704D0F" w:rsidRPr="00235226" w:rsidTr="007C2FEA">
        <w:tc>
          <w:tcPr>
            <w:tcW w:w="2335" w:type="dxa"/>
          </w:tcPr>
          <w:p w:rsidR="00704D0F" w:rsidRPr="00235226" w:rsidRDefault="00704D0F" w:rsidP="008E642C">
            <w:pPr>
              <w:jc w:val="both"/>
              <w:rPr>
                <w:color w:val="000000"/>
              </w:rPr>
            </w:pPr>
            <w:r w:rsidRPr="00235226">
              <w:rPr>
                <w:color w:val="000000"/>
              </w:rPr>
              <w:t>Dobrovoľný hasičský zbor</w:t>
            </w:r>
          </w:p>
        </w:tc>
        <w:tc>
          <w:tcPr>
            <w:tcW w:w="2736" w:type="dxa"/>
          </w:tcPr>
          <w:p w:rsidR="00704D0F" w:rsidRPr="00235226" w:rsidRDefault="00704D0F" w:rsidP="008E642C">
            <w:pPr>
              <w:rPr>
                <w:color w:val="000000"/>
              </w:rPr>
            </w:pPr>
            <w:r w:rsidRPr="00235226">
              <w:rPr>
                <w:color w:val="000000"/>
              </w:rPr>
              <w:t>hasiči</w:t>
            </w:r>
          </w:p>
        </w:tc>
        <w:tc>
          <w:tcPr>
            <w:tcW w:w="1391" w:type="dxa"/>
          </w:tcPr>
          <w:p w:rsidR="00704D0F" w:rsidRPr="00235226" w:rsidRDefault="00704D0F" w:rsidP="008E64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7E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235226">
              <w:rPr>
                <w:color w:val="000000"/>
              </w:rPr>
              <w:t>00</w:t>
            </w:r>
            <w:r w:rsidR="00744F10">
              <w:rPr>
                <w:color w:val="000000"/>
              </w:rPr>
              <w:t>,00</w:t>
            </w:r>
          </w:p>
        </w:tc>
        <w:tc>
          <w:tcPr>
            <w:tcW w:w="1400" w:type="dxa"/>
          </w:tcPr>
          <w:p w:rsidR="00704D0F" w:rsidRPr="00235226" w:rsidRDefault="00BA71DA" w:rsidP="00BE6A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1 400,00</w:t>
            </w:r>
          </w:p>
        </w:tc>
        <w:tc>
          <w:tcPr>
            <w:tcW w:w="1176" w:type="dxa"/>
          </w:tcPr>
          <w:p w:rsidR="00704D0F" w:rsidRPr="00235226" w:rsidRDefault="00BA71DA" w:rsidP="0023522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04D0F" w:rsidRPr="00235226" w:rsidTr="007C2FEA">
        <w:tc>
          <w:tcPr>
            <w:tcW w:w="2335" w:type="dxa"/>
          </w:tcPr>
          <w:p w:rsidR="00704D0F" w:rsidRPr="00DD146D" w:rsidRDefault="00FA7861" w:rsidP="00EC7D92">
            <w:r>
              <w:t>UPSVaR</w:t>
            </w:r>
          </w:p>
        </w:tc>
        <w:tc>
          <w:tcPr>
            <w:tcW w:w="2736" w:type="dxa"/>
          </w:tcPr>
          <w:p w:rsidR="00704D0F" w:rsidRPr="00DD146D" w:rsidRDefault="00FA7861" w:rsidP="00BF3EA0">
            <w:r>
              <w:t>Podpora zamest</w:t>
            </w:r>
            <w:r w:rsidR="00397EA0">
              <w:t>n</w:t>
            </w:r>
            <w:r>
              <w:t>anosti</w:t>
            </w:r>
          </w:p>
        </w:tc>
        <w:tc>
          <w:tcPr>
            <w:tcW w:w="1391" w:type="dxa"/>
          </w:tcPr>
          <w:p w:rsidR="00704D0F" w:rsidRPr="00DD146D" w:rsidRDefault="00EA0091" w:rsidP="00235226">
            <w:pPr>
              <w:jc w:val="center"/>
            </w:pPr>
            <w:r>
              <w:t>6 797,49</w:t>
            </w:r>
          </w:p>
        </w:tc>
        <w:tc>
          <w:tcPr>
            <w:tcW w:w="1400" w:type="dxa"/>
          </w:tcPr>
          <w:p w:rsidR="00704D0F" w:rsidRPr="00DD146D" w:rsidRDefault="00EA0091" w:rsidP="00235226">
            <w:pPr>
              <w:jc w:val="center"/>
            </w:pPr>
            <w:r>
              <w:t>6 797,49</w:t>
            </w:r>
          </w:p>
        </w:tc>
        <w:tc>
          <w:tcPr>
            <w:tcW w:w="1176" w:type="dxa"/>
          </w:tcPr>
          <w:p w:rsidR="00704D0F" w:rsidRPr="00235226" w:rsidRDefault="00FA7861" w:rsidP="0023522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04D0F" w:rsidRPr="00235226" w:rsidTr="007C2FEA">
        <w:trPr>
          <w:trHeight w:val="372"/>
        </w:trPr>
        <w:tc>
          <w:tcPr>
            <w:tcW w:w="2335" w:type="dxa"/>
          </w:tcPr>
          <w:p w:rsidR="00704D0F" w:rsidRPr="00235226" w:rsidRDefault="00EA0091" w:rsidP="002352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Min.financií</w:t>
            </w:r>
          </w:p>
        </w:tc>
        <w:tc>
          <w:tcPr>
            <w:tcW w:w="2736" w:type="dxa"/>
          </w:tcPr>
          <w:p w:rsidR="00704D0F" w:rsidRPr="00235226" w:rsidRDefault="00EA0091" w:rsidP="00EA0091">
            <w:pPr>
              <w:rPr>
                <w:color w:val="000000"/>
              </w:rPr>
            </w:pPr>
            <w:r>
              <w:rPr>
                <w:color w:val="000000"/>
              </w:rPr>
              <w:t>Testovanie COVID-19</w:t>
            </w:r>
          </w:p>
        </w:tc>
        <w:tc>
          <w:tcPr>
            <w:tcW w:w="1391" w:type="dxa"/>
          </w:tcPr>
          <w:p w:rsidR="00704D0F" w:rsidRPr="00235226" w:rsidRDefault="00EA0091" w:rsidP="0023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1 426,00</w:t>
            </w:r>
          </w:p>
        </w:tc>
        <w:tc>
          <w:tcPr>
            <w:tcW w:w="1400" w:type="dxa"/>
          </w:tcPr>
          <w:p w:rsidR="00704D0F" w:rsidRPr="00235226" w:rsidRDefault="00EA0091" w:rsidP="0023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1 426,00</w:t>
            </w:r>
          </w:p>
        </w:tc>
        <w:tc>
          <w:tcPr>
            <w:tcW w:w="1176" w:type="dxa"/>
          </w:tcPr>
          <w:p w:rsidR="00704D0F" w:rsidRPr="00235226" w:rsidRDefault="00EA0091" w:rsidP="0023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C2FEA" w:rsidRPr="00235226" w:rsidTr="007C2FEA">
        <w:tc>
          <w:tcPr>
            <w:tcW w:w="2335" w:type="dxa"/>
          </w:tcPr>
          <w:p w:rsidR="007C2FEA" w:rsidRDefault="007C2FEA" w:rsidP="001F7A1F">
            <w:pPr>
              <w:outlineLvl w:val="0"/>
            </w:pPr>
            <w:r>
              <w:t>UPSVaR</w:t>
            </w:r>
          </w:p>
        </w:tc>
        <w:tc>
          <w:tcPr>
            <w:tcW w:w="2736" w:type="dxa"/>
          </w:tcPr>
          <w:p w:rsidR="007C2FEA" w:rsidRDefault="007C2FEA" w:rsidP="007C2FEA">
            <w:pPr>
              <w:outlineLvl w:val="0"/>
            </w:pPr>
            <w:r>
              <w:t>Dotácia na stravu ZŠ s MŠ</w:t>
            </w:r>
          </w:p>
        </w:tc>
        <w:tc>
          <w:tcPr>
            <w:tcW w:w="1391" w:type="dxa"/>
          </w:tcPr>
          <w:p w:rsidR="007C2FEA" w:rsidRDefault="00D31740" w:rsidP="001F7A1F">
            <w:pPr>
              <w:outlineLvl w:val="0"/>
            </w:pPr>
            <w:r w:rsidRPr="00A87214">
              <w:t>20 496,00</w:t>
            </w:r>
          </w:p>
        </w:tc>
        <w:tc>
          <w:tcPr>
            <w:tcW w:w="1400" w:type="dxa"/>
          </w:tcPr>
          <w:p w:rsidR="007C2FEA" w:rsidRPr="00235226" w:rsidRDefault="00C905FD" w:rsidP="0023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13075,43</w:t>
            </w:r>
          </w:p>
        </w:tc>
        <w:tc>
          <w:tcPr>
            <w:tcW w:w="1176" w:type="dxa"/>
          </w:tcPr>
          <w:p w:rsidR="007C2FEA" w:rsidRPr="00235226" w:rsidRDefault="00C905FD" w:rsidP="00235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7420,57</w:t>
            </w:r>
          </w:p>
        </w:tc>
      </w:tr>
      <w:tr w:rsidR="007C2FEA" w:rsidRPr="00235226" w:rsidTr="007C2FEA">
        <w:tc>
          <w:tcPr>
            <w:tcW w:w="2335" w:type="dxa"/>
          </w:tcPr>
          <w:p w:rsidR="007C2FEA" w:rsidRPr="00AC3B92" w:rsidRDefault="00AC3B92" w:rsidP="00235226">
            <w:pPr>
              <w:jc w:val="both"/>
              <w:rPr>
                <w:color w:val="000000"/>
              </w:rPr>
            </w:pPr>
            <w:r w:rsidRPr="00AC3B92">
              <w:rPr>
                <w:color w:val="000000"/>
              </w:rPr>
              <w:t>Štatistický úrad</w:t>
            </w:r>
          </w:p>
        </w:tc>
        <w:tc>
          <w:tcPr>
            <w:tcW w:w="2736" w:type="dxa"/>
          </w:tcPr>
          <w:p w:rsidR="007C2FEA" w:rsidRPr="00AC3B92" w:rsidRDefault="00AC3B92" w:rsidP="00235226">
            <w:pPr>
              <w:jc w:val="both"/>
              <w:rPr>
                <w:color w:val="000000"/>
              </w:rPr>
            </w:pPr>
            <w:r w:rsidRPr="00AC3B92">
              <w:rPr>
                <w:color w:val="000000"/>
              </w:rPr>
              <w:t>Sčítanie domov a bytov</w:t>
            </w:r>
          </w:p>
        </w:tc>
        <w:tc>
          <w:tcPr>
            <w:tcW w:w="1391" w:type="dxa"/>
          </w:tcPr>
          <w:p w:rsidR="007C2FEA" w:rsidRPr="00AC3B92" w:rsidRDefault="00AC3B92" w:rsidP="002352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AC3B9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AC3B92">
              <w:rPr>
                <w:color w:val="000000"/>
              </w:rPr>
              <w:t>428</w:t>
            </w:r>
          </w:p>
        </w:tc>
        <w:tc>
          <w:tcPr>
            <w:tcW w:w="1400" w:type="dxa"/>
          </w:tcPr>
          <w:p w:rsidR="007C2FEA" w:rsidRPr="00AC3B92" w:rsidRDefault="00AC3B92" w:rsidP="002352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AC3B9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C3B92">
              <w:rPr>
                <w:color w:val="000000"/>
              </w:rPr>
              <w:t>680,00</w:t>
            </w:r>
          </w:p>
        </w:tc>
        <w:tc>
          <w:tcPr>
            <w:tcW w:w="1176" w:type="dxa"/>
          </w:tcPr>
          <w:p w:rsidR="007C2FEA" w:rsidRPr="00AC3B92" w:rsidRDefault="00AC3B92" w:rsidP="00235226">
            <w:pPr>
              <w:jc w:val="both"/>
              <w:rPr>
                <w:color w:val="000000"/>
              </w:rPr>
            </w:pPr>
            <w:r w:rsidRPr="00AC3B9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C3B92">
              <w:rPr>
                <w:color w:val="000000"/>
              </w:rPr>
              <w:t>748,00</w:t>
            </w:r>
          </w:p>
        </w:tc>
      </w:tr>
    </w:tbl>
    <w:p w:rsidR="00EE06F0" w:rsidRDefault="00EE06F0" w:rsidP="00EE06F0">
      <w:pPr>
        <w:ind w:left="426"/>
        <w:jc w:val="both"/>
        <w:rPr>
          <w:color w:val="0000FF"/>
          <w:u w:val="single"/>
        </w:rPr>
      </w:pPr>
    </w:p>
    <w:p w:rsidR="00506B84" w:rsidRDefault="00506B84" w:rsidP="00EE06F0">
      <w:pPr>
        <w:ind w:left="426"/>
        <w:jc w:val="both"/>
        <w:rPr>
          <w:color w:val="0000FF"/>
          <w:u w:val="single"/>
        </w:rPr>
      </w:pPr>
    </w:p>
    <w:p w:rsidR="007D2682" w:rsidRDefault="007D2682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9B61C1" w:rsidRPr="00BC547D" w:rsidRDefault="009B61C1" w:rsidP="009B61C1">
      <w:pPr>
        <w:jc w:val="both"/>
        <w:rPr>
          <w:color w:val="0000FF"/>
          <w:u w:val="single"/>
        </w:rPr>
      </w:pPr>
    </w:p>
    <w:p w:rsidR="007D2682" w:rsidRPr="007D2682" w:rsidRDefault="007D2682" w:rsidP="00E23022">
      <w:pPr>
        <w:jc w:val="both"/>
      </w:pPr>
    </w:p>
    <w:p w:rsidR="00704D0F" w:rsidRDefault="00704D0F" w:rsidP="0075270F">
      <w:pPr>
        <w:jc w:val="both"/>
      </w:pPr>
      <w:r>
        <w:t>Obc</w:t>
      </w:r>
      <w:r w:rsidR="0024202E">
        <w:t>i Dolné Or</w:t>
      </w:r>
      <w:r w:rsidR="00EA0091">
        <w:t>ešany bola v roku 2020</w:t>
      </w:r>
      <w:r>
        <w:t xml:space="preserve"> </w:t>
      </w:r>
      <w:r w:rsidR="00C606B7">
        <w:t>poskytnutá</w:t>
      </w:r>
      <w:r>
        <w:t xml:space="preserve"> dotácia:</w:t>
      </w:r>
    </w:p>
    <w:p w:rsidR="0075270F" w:rsidRDefault="0024202E" w:rsidP="0075270F">
      <w:pPr>
        <w:jc w:val="both"/>
      </w:pPr>
      <w:r>
        <w:t>a/</w:t>
      </w:r>
      <w:r w:rsidR="00C606B7">
        <w:t xml:space="preserve"> na</w:t>
      </w:r>
      <w:r w:rsidR="009B61C1">
        <w:t xml:space="preserve"> </w:t>
      </w:r>
      <w:r w:rsidR="0026297E">
        <w:t xml:space="preserve">kanalizáciu </w:t>
      </w:r>
      <w:r w:rsidR="00EA0091">
        <w:t>200</w:t>
      </w:r>
      <w:r>
        <w:t> 000,00</w:t>
      </w:r>
      <w:r w:rsidR="00704D0F">
        <w:t xml:space="preserve"> Eur- Enviromentálny fond</w:t>
      </w:r>
      <w:r w:rsidR="00475BDD">
        <w:t>- dotácia bola v plnej výške použitá a zúčtovaná.</w:t>
      </w:r>
    </w:p>
    <w:p w:rsidR="0026297E" w:rsidRDefault="0026297E" w:rsidP="0075270F">
      <w:pPr>
        <w:jc w:val="both"/>
      </w:pPr>
    </w:p>
    <w:p w:rsidR="00C84644" w:rsidRPr="008F29FD" w:rsidRDefault="00C84644" w:rsidP="00C84644">
      <w:pPr>
        <w:jc w:val="both"/>
        <w:rPr>
          <w:color w:val="000000"/>
        </w:rPr>
      </w:pPr>
      <w:r w:rsidRPr="008F29FD">
        <w:rPr>
          <w:b/>
          <w:color w:val="000000"/>
        </w:rPr>
        <w:t xml:space="preserve">V roku 2020 obec prijala návratnú finančnú výpomoc </w:t>
      </w:r>
      <w:r w:rsidRPr="008F29FD">
        <w:rPr>
          <w:color w:val="000000"/>
        </w:rPr>
        <w:t>z MF SR zo štátnych finančných aktív na výkon  samosprávnych funkcií z dôvodu kompenzácie výpadku dane z príjmov FO v roku 2020 v dôsledku pandémie ochorenia CO</w:t>
      </w:r>
      <w:r>
        <w:rPr>
          <w:color w:val="000000"/>
        </w:rPr>
        <w:t>VID-19 vo výške 27 000,00</w:t>
      </w:r>
      <w:r w:rsidRPr="008F29FD">
        <w:rPr>
          <w:color w:val="000000"/>
        </w:rPr>
        <w:t xml:space="preserve"> €. Návratná finančná výpomoc z MF SR bola poskytnutá bezúročne.</w:t>
      </w:r>
    </w:p>
    <w:p w:rsidR="0045553B" w:rsidRDefault="0045553B" w:rsidP="00033B6B">
      <w:pPr>
        <w:jc w:val="both"/>
        <w:rPr>
          <w:b/>
        </w:rPr>
      </w:pPr>
    </w:p>
    <w:p w:rsidR="0045553B" w:rsidRDefault="0045553B" w:rsidP="00575F3C">
      <w:pPr>
        <w:ind w:left="284"/>
        <w:jc w:val="both"/>
        <w:rPr>
          <w:b/>
        </w:rPr>
      </w:pPr>
    </w:p>
    <w:p w:rsidR="0045553B" w:rsidRPr="00B82A85" w:rsidRDefault="0045553B" w:rsidP="0045553B">
      <w:pPr>
        <w:jc w:val="both"/>
        <w:outlineLvl w:val="0"/>
        <w:rPr>
          <w:b/>
        </w:rPr>
      </w:pPr>
      <w:r w:rsidRPr="00B82A85">
        <w:rPr>
          <w:b/>
        </w:rPr>
        <w:t>Návrh uznesenia:</w:t>
      </w:r>
    </w:p>
    <w:p w:rsidR="0045553B" w:rsidRDefault="0045553B" w:rsidP="0045553B">
      <w:pPr>
        <w:jc w:val="both"/>
      </w:pPr>
    </w:p>
    <w:p w:rsidR="0045553B" w:rsidRPr="00B82A85" w:rsidRDefault="0045553B" w:rsidP="0045553B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>
        <w:t xml:space="preserve">k návrhu záverečného účtu </w:t>
      </w:r>
      <w:r w:rsidRPr="00B82A85">
        <w:t xml:space="preserve">za rok </w:t>
      </w:r>
      <w:r w:rsidR="00D31740">
        <w:t>2020</w:t>
      </w:r>
      <w:r w:rsidRPr="00B82A85">
        <w:t>.</w:t>
      </w:r>
    </w:p>
    <w:p w:rsidR="0045553B" w:rsidRPr="00B82A85" w:rsidRDefault="0045553B" w:rsidP="0045553B">
      <w:pPr>
        <w:jc w:val="both"/>
      </w:pPr>
    </w:p>
    <w:p w:rsidR="0045553B" w:rsidRDefault="0045553B" w:rsidP="0045553B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="000917BC">
        <w:t>....</w:t>
      </w:r>
      <w:r w:rsidR="005B4C66">
        <w:t>.</w:t>
      </w:r>
    </w:p>
    <w:p w:rsidR="0045553B" w:rsidRDefault="0045553B" w:rsidP="0045553B">
      <w:pPr>
        <w:jc w:val="both"/>
        <w:rPr>
          <w:b/>
        </w:rPr>
      </w:pPr>
    </w:p>
    <w:p w:rsidR="0045553B" w:rsidRDefault="0045553B" w:rsidP="0045553B">
      <w:pPr>
        <w:jc w:val="both"/>
      </w:pPr>
      <w:r>
        <w:t>Obecné zastupiteľstvo</w:t>
      </w:r>
      <w:r w:rsidRPr="00B82A85">
        <w:t xml:space="preserve"> </w:t>
      </w:r>
      <w:r>
        <w:t>schvaľuje použitie prebytku rozpočtového hospodárenia na tvorbu rezervného fondu vo výške</w:t>
      </w:r>
      <w:r w:rsidRPr="0045553B">
        <w:t xml:space="preserve"> </w:t>
      </w:r>
      <w:r w:rsidR="000917BC">
        <w:rPr>
          <w:b/>
          <w:iCs/>
        </w:rPr>
        <w:t>....</w:t>
      </w:r>
      <w:r w:rsidR="0049722B" w:rsidRPr="00950F6D">
        <w:rPr>
          <w:b/>
          <w:iCs/>
        </w:rPr>
        <w:t xml:space="preserve"> EUR</w:t>
      </w:r>
      <w:r w:rsidR="0049722B">
        <w:rPr>
          <w:b/>
          <w:iCs/>
        </w:rPr>
        <w:t>.</w:t>
      </w:r>
      <w:r w:rsidR="0049722B" w:rsidRPr="006A14DE">
        <w:rPr>
          <w:iCs/>
        </w:rPr>
        <w:t xml:space="preserve"> </w:t>
      </w: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801AED" w:rsidRDefault="00801AED" w:rsidP="00575F3C">
      <w:pPr>
        <w:ind w:left="284"/>
        <w:jc w:val="both"/>
        <w:rPr>
          <w:b/>
        </w:rPr>
      </w:pPr>
    </w:p>
    <w:p w:rsidR="00EE06F0" w:rsidRDefault="00EE06F0" w:rsidP="00575F3C">
      <w:pPr>
        <w:ind w:left="284"/>
        <w:jc w:val="both"/>
        <w:rPr>
          <w:b/>
        </w:rPr>
      </w:pPr>
    </w:p>
    <w:sectPr w:rsidR="00EE06F0" w:rsidSect="005D4E0A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627" w:rsidRDefault="00932627">
      <w:r>
        <w:separator/>
      </w:r>
    </w:p>
  </w:endnote>
  <w:endnote w:type="continuationSeparator" w:id="1">
    <w:p w:rsidR="00932627" w:rsidRDefault="0093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98" w:rsidRDefault="00E638B8" w:rsidP="00E06C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87D9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7D98" w:rsidRDefault="00887D98" w:rsidP="005E497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D98" w:rsidRDefault="00E638B8" w:rsidP="00E06C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87D9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905FD">
      <w:rPr>
        <w:rStyle w:val="slostrnky"/>
        <w:noProof/>
      </w:rPr>
      <w:t>2</w:t>
    </w:r>
    <w:r>
      <w:rPr>
        <w:rStyle w:val="slostrnky"/>
      </w:rPr>
      <w:fldChar w:fldCharType="end"/>
    </w:r>
  </w:p>
  <w:p w:rsidR="00887D98" w:rsidRDefault="00887D98" w:rsidP="00C430B8">
    <w:pPr>
      <w:pStyle w:val="Zpat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627" w:rsidRDefault="00932627">
      <w:r>
        <w:separator/>
      </w:r>
    </w:p>
  </w:footnote>
  <w:footnote w:type="continuationSeparator" w:id="1">
    <w:p w:rsidR="00932627" w:rsidRDefault="00932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1"/>
  </w:num>
  <w:num w:numId="5">
    <w:abstractNumId w:val="27"/>
  </w:num>
  <w:num w:numId="6">
    <w:abstractNumId w:val="25"/>
  </w:num>
  <w:num w:numId="7">
    <w:abstractNumId w:val="15"/>
  </w:num>
  <w:num w:numId="8">
    <w:abstractNumId w:val="24"/>
  </w:num>
  <w:num w:numId="9">
    <w:abstractNumId w:val="4"/>
  </w:num>
  <w:num w:numId="10">
    <w:abstractNumId w:val="18"/>
  </w:num>
  <w:num w:numId="11">
    <w:abstractNumId w:val="0"/>
  </w:num>
  <w:num w:numId="12">
    <w:abstractNumId w:val="23"/>
  </w:num>
  <w:num w:numId="13">
    <w:abstractNumId w:val="3"/>
  </w:num>
  <w:num w:numId="14">
    <w:abstractNumId w:val="28"/>
  </w:num>
  <w:num w:numId="15">
    <w:abstractNumId w:val="3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7"/>
  </w:num>
  <w:num w:numId="21">
    <w:abstractNumId w:val="30"/>
  </w:num>
  <w:num w:numId="22">
    <w:abstractNumId w:val="19"/>
  </w:num>
  <w:num w:numId="23">
    <w:abstractNumId w:val="2"/>
  </w:num>
  <w:num w:numId="24">
    <w:abstractNumId w:val="1"/>
  </w:num>
  <w:num w:numId="25">
    <w:abstractNumId w:val="22"/>
  </w:num>
  <w:num w:numId="26">
    <w:abstractNumId w:val="7"/>
  </w:num>
  <w:num w:numId="27">
    <w:abstractNumId w:val="14"/>
  </w:num>
  <w:num w:numId="28">
    <w:abstractNumId w:val="21"/>
  </w:num>
  <w:num w:numId="29">
    <w:abstractNumId w:val="20"/>
  </w:num>
  <w:num w:numId="30">
    <w:abstractNumId w:val="12"/>
  </w:num>
  <w:num w:numId="31">
    <w:abstractNumId w:val="5"/>
  </w:num>
  <w:num w:numId="32">
    <w:abstractNumId w:val="26"/>
  </w:num>
  <w:num w:numId="33">
    <w:abstractNumId w:val="8"/>
  </w:num>
  <w:num w:numId="34">
    <w:abstractNumId w:val="33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C0"/>
    <w:rsid w:val="00002C7F"/>
    <w:rsid w:val="00002D15"/>
    <w:rsid w:val="00004705"/>
    <w:rsid w:val="00005073"/>
    <w:rsid w:val="00005B7C"/>
    <w:rsid w:val="000105F0"/>
    <w:rsid w:val="00015CF9"/>
    <w:rsid w:val="00016B43"/>
    <w:rsid w:val="000176E9"/>
    <w:rsid w:val="000215FA"/>
    <w:rsid w:val="000252F9"/>
    <w:rsid w:val="0002694C"/>
    <w:rsid w:val="00030862"/>
    <w:rsid w:val="00033B6B"/>
    <w:rsid w:val="00033D10"/>
    <w:rsid w:val="00036345"/>
    <w:rsid w:val="00037CBA"/>
    <w:rsid w:val="00041535"/>
    <w:rsid w:val="00050030"/>
    <w:rsid w:val="000504C3"/>
    <w:rsid w:val="0005054B"/>
    <w:rsid w:val="000520D1"/>
    <w:rsid w:val="0005364B"/>
    <w:rsid w:val="00055ACF"/>
    <w:rsid w:val="000615E6"/>
    <w:rsid w:val="00062915"/>
    <w:rsid w:val="00064551"/>
    <w:rsid w:val="00064DD3"/>
    <w:rsid w:val="000677A7"/>
    <w:rsid w:val="00070098"/>
    <w:rsid w:val="00070E1F"/>
    <w:rsid w:val="00074336"/>
    <w:rsid w:val="00075448"/>
    <w:rsid w:val="00076388"/>
    <w:rsid w:val="000801F8"/>
    <w:rsid w:val="000814D8"/>
    <w:rsid w:val="00081F08"/>
    <w:rsid w:val="00086A69"/>
    <w:rsid w:val="00087A1C"/>
    <w:rsid w:val="00087DCE"/>
    <w:rsid w:val="000917BC"/>
    <w:rsid w:val="00091FEF"/>
    <w:rsid w:val="00093EB9"/>
    <w:rsid w:val="000A32BB"/>
    <w:rsid w:val="000A42AC"/>
    <w:rsid w:val="000B4C57"/>
    <w:rsid w:val="000B6FE7"/>
    <w:rsid w:val="000B74AE"/>
    <w:rsid w:val="000C3428"/>
    <w:rsid w:val="000C5432"/>
    <w:rsid w:val="000C7B65"/>
    <w:rsid w:val="000D0934"/>
    <w:rsid w:val="000D2E3C"/>
    <w:rsid w:val="000D445D"/>
    <w:rsid w:val="000D5942"/>
    <w:rsid w:val="000D7819"/>
    <w:rsid w:val="000E1932"/>
    <w:rsid w:val="000E2191"/>
    <w:rsid w:val="000E4102"/>
    <w:rsid w:val="000E6AFC"/>
    <w:rsid w:val="000E7DE2"/>
    <w:rsid w:val="000F028F"/>
    <w:rsid w:val="000F1E7F"/>
    <w:rsid w:val="000F44CA"/>
    <w:rsid w:val="000F4F7C"/>
    <w:rsid w:val="0010097C"/>
    <w:rsid w:val="001045B6"/>
    <w:rsid w:val="00104A92"/>
    <w:rsid w:val="00105216"/>
    <w:rsid w:val="00121F9E"/>
    <w:rsid w:val="001241BA"/>
    <w:rsid w:val="00124CD7"/>
    <w:rsid w:val="001255E9"/>
    <w:rsid w:val="0012663A"/>
    <w:rsid w:val="001270B7"/>
    <w:rsid w:val="00127618"/>
    <w:rsid w:val="00136085"/>
    <w:rsid w:val="001418C4"/>
    <w:rsid w:val="00142B45"/>
    <w:rsid w:val="00142B8C"/>
    <w:rsid w:val="0014559B"/>
    <w:rsid w:val="0014628C"/>
    <w:rsid w:val="00146B21"/>
    <w:rsid w:val="001500C0"/>
    <w:rsid w:val="00152995"/>
    <w:rsid w:val="0015514C"/>
    <w:rsid w:val="00155740"/>
    <w:rsid w:val="00155F36"/>
    <w:rsid w:val="001652D8"/>
    <w:rsid w:val="001711E0"/>
    <w:rsid w:val="001719D0"/>
    <w:rsid w:val="00177256"/>
    <w:rsid w:val="0017760C"/>
    <w:rsid w:val="00177C91"/>
    <w:rsid w:val="00180907"/>
    <w:rsid w:val="00181790"/>
    <w:rsid w:val="0018394A"/>
    <w:rsid w:val="00183CCE"/>
    <w:rsid w:val="001843B8"/>
    <w:rsid w:val="00186904"/>
    <w:rsid w:val="00190517"/>
    <w:rsid w:val="00190C0C"/>
    <w:rsid w:val="00192798"/>
    <w:rsid w:val="00192E7B"/>
    <w:rsid w:val="0019560B"/>
    <w:rsid w:val="0019614A"/>
    <w:rsid w:val="00196A8B"/>
    <w:rsid w:val="00197A67"/>
    <w:rsid w:val="001A16E0"/>
    <w:rsid w:val="001A1D55"/>
    <w:rsid w:val="001A32AB"/>
    <w:rsid w:val="001A3A29"/>
    <w:rsid w:val="001A46AA"/>
    <w:rsid w:val="001A53BD"/>
    <w:rsid w:val="001A6969"/>
    <w:rsid w:val="001A7B9B"/>
    <w:rsid w:val="001B2E3B"/>
    <w:rsid w:val="001B51C1"/>
    <w:rsid w:val="001B78D9"/>
    <w:rsid w:val="001C1C91"/>
    <w:rsid w:val="001C36EF"/>
    <w:rsid w:val="001C7B65"/>
    <w:rsid w:val="001D0B1D"/>
    <w:rsid w:val="001D2C95"/>
    <w:rsid w:val="001D391E"/>
    <w:rsid w:val="001D6CC1"/>
    <w:rsid w:val="001F06B3"/>
    <w:rsid w:val="001F0997"/>
    <w:rsid w:val="001F2E3E"/>
    <w:rsid w:val="001F3E9A"/>
    <w:rsid w:val="001F4E0E"/>
    <w:rsid w:val="001F5648"/>
    <w:rsid w:val="001F5CAF"/>
    <w:rsid w:val="001F6B97"/>
    <w:rsid w:val="001F74F4"/>
    <w:rsid w:val="001F7A1F"/>
    <w:rsid w:val="002000BD"/>
    <w:rsid w:val="00200D50"/>
    <w:rsid w:val="002035D9"/>
    <w:rsid w:val="00205555"/>
    <w:rsid w:val="002065C7"/>
    <w:rsid w:val="00207A61"/>
    <w:rsid w:val="00210704"/>
    <w:rsid w:val="0021128F"/>
    <w:rsid w:val="002120F4"/>
    <w:rsid w:val="00213177"/>
    <w:rsid w:val="00216127"/>
    <w:rsid w:val="00216673"/>
    <w:rsid w:val="0022084E"/>
    <w:rsid w:val="002210EC"/>
    <w:rsid w:val="002215AC"/>
    <w:rsid w:val="00222577"/>
    <w:rsid w:val="002243F2"/>
    <w:rsid w:val="00225C6C"/>
    <w:rsid w:val="00226A0A"/>
    <w:rsid w:val="002275F3"/>
    <w:rsid w:val="0023046A"/>
    <w:rsid w:val="00230D4B"/>
    <w:rsid w:val="00232BDA"/>
    <w:rsid w:val="002342CD"/>
    <w:rsid w:val="002343CA"/>
    <w:rsid w:val="00235226"/>
    <w:rsid w:val="0024202E"/>
    <w:rsid w:val="00242588"/>
    <w:rsid w:val="00242AC4"/>
    <w:rsid w:val="00244AAC"/>
    <w:rsid w:val="00245481"/>
    <w:rsid w:val="0024564D"/>
    <w:rsid w:val="002462B2"/>
    <w:rsid w:val="00250E4F"/>
    <w:rsid w:val="00253180"/>
    <w:rsid w:val="00256593"/>
    <w:rsid w:val="00256DBD"/>
    <w:rsid w:val="002579B3"/>
    <w:rsid w:val="0026297E"/>
    <w:rsid w:val="00265772"/>
    <w:rsid w:val="00272C6E"/>
    <w:rsid w:val="002737A8"/>
    <w:rsid w:val="002743D6"/>
    <w:rsid w:val="00275294"/>
    <w:rsid w:val="00276303"/>
    <w:rsid w:val="00281EA1"/>
    <w:rsid w:val="002822AE"/>
    <w:rsid w:val="002846E8"/>
    <w:rsid w:val="0028642D"/>
    <w:rsid w:val="002900E1"/>
    <w:rsid w:val="00292FA6"/>
    <w:rsid w:val="0029377A"/>
    <w:rsid w:val="00294426"/>
    <w:rsid w:val="00297E24"/>
    <w:rsid w:val="002A3FF8"/>
    <w:rsid w:val="002A4DDE"/>
    <w:rsid w:val="002B223A"/>
    <w:rsid w:val="002B48EF"/>
    <w:rsid w:val="002B7465"/>
    <w:rsid w:val="002B7CCB"/>
    <w:rsid w:val="002C6FE0"/>
    <w:rsid w:val="002C7754"/>
    <w:rsid w:val="002D34CA"/>
    <w:rsid w:val="002D3F79"/>
    <w:rsid w:val="002D5920"/>
    <w:rsid w:val="002E1BBF"/>
    <w:rsid w:val="002E374E"/>
    <w:rsid w:val="002E5783"/>
    <w:rsid w:val="002E6741"/>
    <w:rsid w:val="002E78C2"/>
    <w:rsid w:val="002F1A82"/>
    <w:rsid w:val="002F38CE"/>
    <w:rsid w:val="002F4AF1"/>
    <w:rsid w:val="002F5E52"/>
    <w:rsid w:val="002F7037"/>
    <w:rsid w:val="00300212"/>
    <w:rsid w:val="00300397"/>
    <w:rsid w:val="003006CD"/>
    <w:rsid w:val="0030084B"/>
    <w:rsid w:val="00301C65"/>
    <w:rsid w:val="0030485E"/>
    <w:rsid w:val="00305E68"/>
    <w:rsid w:val="0031060C"/>
    <w:rsid w:val="003108B0"/>
    <w:rsid w:val="00310984"/>
    <w:rsid w:val="00312AE2"/>
    <w:rsid w:val="003146C9"/>
    <w:rsid w:val="0031682A"/>
    <w:rsid w:val="00316A4F"/>
    <w:rsid w:val="00317FA7"/>
    <w:rsid w:val="0032040A"/>
    <w:rsid w:val="00330A0D"/>
    <w:rsid w:val="0033224F"/>
    <w:rsid w:val="00332FD5"/>
    <w:rsid w:val="00333B83"/>
    <w:rsid w:val="00336F22"/>
    <w:rsid w:val="003371A9"/>
    <w:rsid w:val="00337A5C"/>
    <w:rsid w:val="00340DC3"/>
    <w:rsid w:val="0034551B"/>
    <w:rsid w:val="003459E2"/>
    <w:rsid w:val="003463E8"/>
    <w:rsid w:val="00346D47"/>
    <w:rsid w:val="0034765C"/>
    <w:rsid w:val="0034787F"/>
    <w:rsid w:val="0035494F"/>
    <w:rsid w:val="00355218"/>
    <w:rsid w:val="00356675"/>
    <w:rsid w:val="00356BF1"/>
    <w:rsid w:val="00356CD8"/>
    <w:rsid w:val="00360D0E"/>
    <w:rsid w:val="00360EB0"/>
    <w:rsid w:val="00361229"/>
    <w:rsid w:val="00362A27"/>
    <w:rsid w:val="0036479D"/>
    <w:rsid w:val="00365172"/>
    <w:rsid w:val="00367EA3"/>
    <w:rsid w:val="00373044"/>
    <w:rsid w:val="00373138"/>
    <w:rsid w:val="0037384A"/>
    <w:rsid w:val="0037447B"/>
    <w:rsid w:val="00375630"/>
    <w:rsid w:val="003763A2"/>
    <w:rsid w:val="00381D2D"/>
    <w:rsid w:val="0038215B"/>
    <w:rsid w:val="00384CB8"/>
    <w:rsid w:val="00385ADE"/>
    <w:rsid w:val="003866DC"/>
    <w:rsid w:val="00386956"/>
    <w:rsid w:val="003877AF"/>
    <w:rsid w:val="00390C60"/>
    <w:rsid w:val="0039262D"/>
    <w:rsid w:val="00392BA4"/>
    <w:rsid w:val="00394265"/>
    <w:rsid w:val="00396B09"/>
    <w:rsid w:val="00397B7E"/>
    <w:rsid w:val="00397EA0"/>
    <w:rsid w:val="003A26B5"/>
    <w:rsid w:val="003A2DE5"/>
    <w:rsid w:val="003A2F8B"/>
    <w:rsid w:val="003A4B56"/>
    <w:rsid w:val="003A4D25"/>
    <w:rsid w:val="003B0817"/>
    <w:rsid w:val="003B1AA3"/>
    <w:rsid w:val="003B4B40"/>
    <w:rsid w:val="003C0C04"/>
    <w:rsid w:val="003C1380"/>
    <w:rsid w:val="003C1E7E"/>
    <w:rsid w:val="003C3BBB"/>
    <w:rsid w:val="003C4065"/>
    <w:rsid w:val="003C5448"/>
    <w:rsid w:val="003C5CE6"/>
    <w:rsid w:val="003C5D67"/>
    <w:rsid w:val="003C6603"/>
    <w:rsid w:val="003C7B6D"/>
    <w:rsid w:val="003D0140"/>
    <w:rsid w:val="003E2970"/>
    <w:rsid w:val="003E30E4"/>
    <w:rsid w:val="003E3CD3"/>
    <w:rsid w:val="003E5356"/>
    <w:rsid w:val="003F4D4C"/>
    <w:rsid w:val="003F4DE8"/>
    <w:rsid w:val="003F53B4"/>
    <w:rsid w:val="003F5923"/>
    <w:rsid w:val="003F7B08"/>
    <w:rsid w:val="003F7CC1"/>
    <w:rsid w:val="00402E86"/>
    <w:rsid w:val="00405481"/>
    <w:rsid w:val="00407294"/>
    <w:rsid w:val="00415CCC"/>
    <w:rsid w:val="004179AE"/>
    <w:rsid w:val="00423233"/>
    <w:rsid w:val="00423C17"/>
    <w:rsid w:val="00424B6E"/>
    <w:rsid w:val="004303CC"/>
    <w:rsid w:val="00430CD0"/>
    <w:rsid w:val="00430D58"/>
    <w:rsid w:val="00434126"/>
    <w:rsid w:val="00437DDD"/>
    <w:rsid w:val="00442F43"/>
    <w:rsid w:val="0044589E"/>
    <w:rsid w:val="00445BB3"/>
    <w:rsid w:val="0045553B"/>
    <w:rsid w:val="00456DA7"/>
    <w:rsid w:val="0046075A"/>
    <w:rsid w:val="00460BFB"/>
    <w:rsid w:val="00461026"/>
    <w:rsid w:val="00461555"/>
    <w:rsid w:val="004621E0"/>
    <w:rsid w:val="00462214"/>
    <w:rsid w:val="0046433E"/>
    <w:rsid w:val="004662B3"/>
    <w:rsid w:val="00467CF4"/>
    <w:rsid w:val="00470101"/>
    <w:rsid w:val="004709C1"/>
    <w:rsid w:val="00470EE6"/>
    <w:rsid w:val="00473119"/>
    <w:rsid w:val="00475BDD"/>
    <w:rsid w:val="00477A00"/>
    <w:rsid w:val="00480076"/>
    <w:rsid w:val="0048102A"/>
    <w:rsid w:val="00481908"/>
    <w:rsid w:val="004828AA"/>
    <w:rsid w:val="00483452"/>
    <w:rsid w:val="00484633"/>
    <w:rsid w:val="00486827"/>
    <w:rsid w:val="00486CE4"/>
    <w:rsid w:val="004878E2"/>
    <w:rsid w:val="00491C0F"/>
    <w:rsid w:val="004930D0"/>
    <w:rsid w:val="0049722B"/>
    <w:rsid w:val="004A0B4D"/>
    <w:rsid w:val="004A13FC"/>
    <w:rsid w:val="004A63EF"/>
    <w:rsid w:val="004A69D7"/>
    <w:rsid w:val="004A6A03"/>
    <w:rsid w:val="004B4253"/>
    <w:rsid w:val="004B7E86"/>
    <w:rsid w:val="004C06D8"/>
    <w:rsid w:val="004C212B"/>
    <w:rsid w:val="004C2625"/>
    <w:rsid w:val="004C2910"/>
    <w:rsid w:val="004C2943"/>
    <w:rsid w:val="004C2A4E"/>
    <w:rsid w:val="004C4FC5"/>
    <w:rsid w:val="004C59BE"/>
    <w:rsid w:val="004C60A9"/>
    <w:rsid w:val="004D3362"/>
    <w:rsid w:val="004D3894"/>
    <w:rsid w:val="004D5391"/>
    <w:rsid w:val="004D7A5F"/>
    <w:rsid w:val="004E1E89"/>
    <w:rsid w:val="004E2E74"/>
    <w:rsid w:val="004E3363"/>
    <w:rsid w:val="004E6FBE"/>
    <w:rsid w:val="004E7727"/>
    <w:rsid w:val="004F025E"/>
    <w:rsid w:val="004F109A"/>
    <w:rsid w:val="004F5E28"/>
    <w:rsid w:val="004F6101"/>
    <w:rsid w:val="004F70CB"/>
    <w:rsid w:val="004F70CE"/>
    <w:rsid w:val="004F7726"/>
    <w:rsid w:val="0050071C"/>
    <w:rsid w:val="005016DE"/>
    <w:rsid w:val="00502EF4"/>
    <w:rsid w:val="0050606A"/>
    <w:rsid w:val="00506469"/>
    <w:rsid w:val="00506B84"/>
    <w:rsid w:val="00506F58"/>
    <w:rsid w:val="00507986"/>
    <w:rsid w:val="00517B8B"/>
    <w:rsid w:val="00520498"/>
    <w:rsid w:val="00521EFC"/>
    <w:rsid w:val="005224AE"/>
    <w:rsid w:val="00522787"/>
    <w:rsid w:val="00523F50"/>
    <w:rsid w:val="00524C0A"/>
    <w:rsid w:val="005264CE"/>
    <w:rsid w:val="0053023F"/>
    <w:rsid w:val="00531E10"/>
    <w:rsid w:val="0053583D"/>
    <w:rsid w:val="00536222"/>
    <w:rsid w:val="0053787E"/>
    <w:rsid w:val="00540DD1"/>
    <w:rsid w:val="00541822"/>
    <w:rsid w:val="00544817"/>
    <w:rsid w:val="0054685A"/>
    <w:rsid w:val="00550196"/>
    <w:rsid w:val="005516BC"/>
    <w:rsid w:val="00551CC3"/>
    <w:rsid w:val="005544D0"/>
    <w:rsid w:val="00556591"/>
    <w:rsid w:val="005574D7"/>
    <w:rsid w:val="00561071"/>
    <w:rsid w:val="005634EC"/>
    <w:rsid w:val="00564768"/>
    <w:rsid w:val="00566B7D"/>
    <w:rsid w:val="005715A6"/>
    <w:rsid w:val="00571AEA"/>
    <w:rsid w:val="005728AB"/>
    <w:rsid w:val="00575F3C"/>
    <w:rsid w:val="00576491"/>
    <w:rsid w:val="00580FEA"/>
    <w:rsid w:val="005820B6"/>
    <w:rsid w:val="00590F16"/>
    <w:rsid w:val="00592B87"/>
    <w:rsid w:val="0059485B"/>
    <w:rsid w:val="00596990"/>
    <w:rsid w:val="005A1E0E"/>
    <w:rsid w:val="005A23BC"/>
    <w:rsid w:val="005A4484"/>
    <w:rsid w:val="005B4C66"/>
    <w:rsid w:val="005B5567"/>
    <w:rsid w:val="005B5663"/>
    <w:rsid w:val="005B62A5"/>
    <w:rsid w:val="005B6F72"/>
    <w:rsid w:val="005C0CC5"/>
    <w:rsid w:val="005C2DE3"/>
    <w:rsid w:val="005C5881"/>
    <w:rsid w:val="005D48D1"/>
    <w:rsid w:val="005D4E0A"/>
    <w:rsid w:val="005D5307"/>
    <w:rsid w:val="005E30B4"/>
    <w:rsid w:val="005E35B5"/>
    <w:rsid w:val="005E4976"/>
    <w:rsid w:val="005E6A98"/>
    <w:rsid w:val="005F3AA4"/>
    <w:rsid w:val="005F50B4"/>
    <w:rsid w:val="005F513D"/>
    <w:rsid w:val="005F6036"/>
    <w:rsid w:val="005F6E32"/>
    <w:rsid w:val="00600DB2"/>
    <w:rsid w:val="006026B0"/>
    <w:rsid w:val="0060405B"/>
    <w:rsid w:val="006072E4"/>
    <w:rsid w:val="00607C4F"/>
    <w:rsid w:val="00614CE4"/>
    <w:rsid w:val="00624A24"/>
    <w:rsid w:val="00626351"/>
    <w:rsid w:val="00626FB1"/>
    <w:rsid w:val="00627964"/>
    <w:rsid w:val="006312C3"/>
    <w:rsid w:val="00631F9F"/>
    <w:rsid w:val="00635715"/>
    <w:rsid w:val="00635F3E"/>
    <w:rsid w:val="006366BA"/>
    <w:rsid w:val="00636E4B"/>
    <w:rsid w:val="00640E50"/>
    <w:rsid w:val="0064117E"/>
    <w:rsid w:val="006411F4"/>
    <w:rsid w:val="00646E41"/>
    <w:rsid w:val="00647D99"/>
    <w:rsid w:val="00654F65"/>
    <w:rsid w:val="0066025F"/>
    <w:rsid w:val="006608D4"/>
    <w:rsid w:val="00661C41"/>
    <w:rsid w:val="00663B45"/>
    <w:rsid w:val="00664535"/>
    <w:rsid w:val="006662B5"/>
    <w:rsid w:val="006728B4"/>
    <w:rsid w:val="006808AE"/>
    <w:rsid w:val="00680C42"/>
    <w:rsid w:val="0068205C"/>
    <w:rsid w:val="00684121"/>
    <w:rsid w:val="0068440A"/>
    <w:rsid w:val="0068686D"/>
    <w:rsid w:val="0069612A"/>
    <w:rsid w:val="006974B9"/>
    <w:rsid w:val="00697A5A"/>
    <w:rsid w:val="00697B22"/>
    <w:rsid w:val="006A22B6"/>
    <w:rsid w:val="006A25E1"/>
    <w:rsid w:val="006A466D"/>
    <w:rsid w:val="006B0ABE"/>
    <w:rsid w:val="006B369F"/>
    <w:rsid w:val="006B4E56"/>
    <w:rsid w:val="006C1FE6"/>
    <w:rsid w:val="006C2780"/>
    <w:rsid w:val="006C36F9"/>
    <w:rsid w:val="006C3933"/>
    <w:rsid w:val="006C5B48"/>
    <w:rsid w:val="006C69F9"/>
    <w:rsid w:val="006D1A52"/>
    <w:rsid w:val="006D3A88"/>
    <w:rsid w:val="006D422B"/>
    <w:rsid w:val="006D44AB"/>
    <w:rsid w:val="006D5C15"/>
    <w:rsid w:val="006D6B20"/>
    <w:rsid w:val="006E4982"/>
    <w:rsid w:val="006E6E3C"/>
    <w:rsid w:val="006F2572"/>
    <w:rsid w:val="006F41AB"/>
    <w:rsid w:val="006F44C1"/>
    <w:rsid w:val="006F5FFD"/>
    <w:rsid w:val="006F6115"/>
    <w:rsid w:val="0070413C"/>
    <w:rsid w:val="00704D0F"/>
    <w:rsid w:val="00705217"/>
    <w:rsid w:val="00706068"/>
    <w:rsid w:val="007073BD"/>
    <w:rsid w:val="00712A4A"/>
    <w:rsid w:val="00713250"/>
    <w:rsid w:val="007165C3"/>
    <w:rsid w:val="007169D8"/>
    <w:rsid w:val="00722064"/>
    <w:rsid w:val="0072781D"/>
    <w:rsid w:val="00727D46"/>
    <w:rsid w:val="00730143"/>
    <w:rsid w:val="00730F8D"/>
    <w:rsid w:val="00731858"/>
    <w:rsid w:val="00732EDF"/>
    <w:rsid w:val="00734B22"/>
    <w:rsid w:val="007405D0"/>
    <w:rsid w:val="007406B5"/>
    <w:rsid w:val="00741CAC"/>
    <w:rsid w:val="00741F8C"/>
    <w:rsid w:val="0074440F"/>
    <w:rsid w:val="00744F10"/>
    <w:rsid w:val="00744F1B"/>
    <w:rsid w:val="00745378"/>
    <w:rsid w:val="00747363"/>
    <w:rsid w:val="00747D34"/>
    <w:rsid w:val="00750BFE"/>
    <w:rsid w:val="00750DCD"/>
    <w:rsid w:val="0075270F"/>
    <w:rsid w:val="00753CE7"/>
    <w:rsid w:val="00755542"/>
    <w:rsid w:val="007567F7"/>
    <w:rsid w:val="007570F5"/>
    <w:rsid w:val="0076231B"/>
    <w:rsid w:val="00764E36"/>
    <w:rsid w:val="0076588F"/>
    <w:rsid w:val="0076674C"/>
    <w:rsid w:val="00766B09"/>
    <w:rsid w:val="00766CF1"/>
    <w:rsid w:val="00767C13"/>
    <w:rsid w:val="007731AE"/>
    <w:rsid w:val="00774DC5"/>
    <w:rsid w:val="00785DE2"/>
    <w:rsid w:val="00787CCC"/>
    <w:rsid w:val="00790EB1"/>
    <w:rsid w:val="00790FA5"/>
    <w:rsid w:val="0079379C"/>
    <w:rsid w:val="00794E8F"/>
    <w:rsid w:val="00797EAA"/>
    <w:rsid w:val="007A0E8F"/>
    <w:rsid w:val="007A2ED3"/>
    <w:rsid w:val="007A3CFD"/>
    <w:rsid w:val="007A4316"/>
    <w:rsid w:val="007A63C3"/>
    <w:rsid w:val="007A6685"/>
    <w:rsid w:val="007A7239"/>
    <w:rsid w:val="007B05AF"/>
    <w:rsid w:val="007B0FD8"/>
    <w:rsid w:val="007B1A82"/>
    <w:rsid w:val="007B33FC"/>
    <w:rsid w:val="007B436C"/>
    <w:rsid w:val="007B5D73"/>
    <w:rsid w:val="007B5E61"/>
    <w:rsid w:val="007B721E"/>
    <w:rsid w:val="007B744E"/>
    <w:rsid w:val="007C18F1"/>
    <w:rsid w:val="007C223F"/>
    <w:rsid w:val="007C2270"/>
    <w:rsid w:val="007C2297"/>
    <w:rsid w:val="007C2FEA"/>
    <w:rsid w:val="007C31F7"/>
    <w:rsid w:val="007C3A69"/>
    <w:rsid w:val="007C4D02"/>
    <w:rsid w:val="007C504F"/>
    <w:rsid w:val="007C65FB"/>
    <w:rsid w:val="007C7301"/>
    <w:rsid w:val="007C7A85"/>
    <w:rsid w:val="007D2682"/>
    <w:rsid w:val="007D4106"/>
    <w:rsid w:val="007D51F3"/>
    <w:rsid w:val="007D63BB"/>
    <w:rsid w:val="007E1A31"/>
    <w:rsid w:val="007E66B3"/>
    <w:rsid w:val="007E739F"/>
    <w:rsid w:val="007E7C91"/>
    <w:rsid w:val="007F06A8"/>
    <w:rsid w:val="007F5DBC"/>
    <w:rsid w:val="007F5DDC"/>
    <w:rsid w:val="007F5FFF"/>
    <w:rsid w:val="007F6396"/>
    <w:rsid w:val="007F715D"/>
    <w:rsid w:val="00800DC7"/>
    <w:rsid w:val="00801AED"/>
    <w:rsid w:val="00801C19"/>
    <w:rsid w:val="00804726"/>
    <w:rsid w:val="008156D0"/>
    <w:rsid w:val="008167E9"/>
    <w:rsid w:val="00816BE6"/>
    <w:rsid w:val="00817F3D"/>
    <w:rsid w:val="0082227E"/>
    <w:rsid w:val="008258E4"/>
    <w:rsid w:val="00825D17"/>
    <w:rsid w:val="008300A5"/>
    <w:rsid w:val="00830B8E"/>
    <w:rsid w:val="008325FD"/>
    <w:rsid w:val="00832D3D"/>
    <w:rsid w:val="00834F90"/>
    <w:rsid w:val="00836CDE"/>
    <w:rsid w:val="00837160"/>
    <w:rsid w:val="0083734A"/>
    <w:rsid w:val="00837C14"/>
    <w:rsid w:val="00840D41"/>
    <w:rsid w:val="00842406"/>
    <w:rsid w:val="008431D8"/>
    <w:rsid w:val="008438DC"/>
    <w:rsid w:val="00851C1E"/>
    <w:rsid w:val="008521ED"/>
    <w:rsid w:val="00852EA2"/>
    <w:rsid w:val="008533B0"/>
    <w:rsid w:val="00855202"/>
    <w:rsid w:val="008638CF"/>
    <w:rsid w:val="008653F7"/>
    <w:rsid w:val="00865757"/>
    <w:rsid w:val="00866A89"/>
    <w:rsid w:val="0086729C"/>
    <w:rsid w:val="008721DA"/>
    <w:rsid w:val="00872C4D"/>
    <w:rsid w:val="00881DEB"/>
    <w:rsid w:val="00887D98"/>
    <w:rsid w:val="00890F73"/>
    <w:rsid w:val="0089347D"/>
    <w:rsid w:val="008934AD"/>
    <w:rsid w:val="00896AAF"/>
    <w:rsid w:val="008A19DA"/>
    <w:rsid w:val="008A559F"/>
    <w:rsid w:val="008B0CD4"/>
    <w:rsid w:val="008B0D26"/>
    <w:rsid w:val="008B1362"/>
    <w:rsid w:val="008B156A"/>
    <w:rsid w:val="008B5525"/>
    <w:rsid w:val="008B5A2E"/>
    <w:rsid w:val="008C1946"/>
    <w:rsid w:val="008C2E2F"/>
    <w:rsid w:val="008C42CF"/>
    <w:rsid w:val="008C71AC"/>
    <w:rsid w:val="008D0247"/>
    <w:rsid w:val="008D03A1"/>
    <w:rsid w:val="008D4875"/>
    <w:rsid w:val="008D5A3A"/>
    <w:rsid w:val="008D68BA"/>
    <w:rsid w:val="008E27D3"/>
    <w:rsid w:val="008E3056"/>
    <w:rsid w:val="008E642C"/>
    <w:rsid w:val="008F0292"/>
    <w:rsid w:val="008F2963"/>
    <w:rsid w:val="008F355E"/>
    <w:rsid w:val="008F732C"/>
    <w:rsid w:val="0090145B"/>
    <w:rsid w:val="00901D14"/>
    <w:rsid w:val="009024D2"/>
    <w:rsid w:val="00902918"/>
    <w:rsid w:val="00902ADE"/>
    <w:rsid w:val="009044BF"/>
    <w:rsid w:val="00905D79"/>
    <w:rsid w:val="00906038"/>
    <w:rsid w:val="00906B78"/>
    <w:rsid w:val="00906BAA"/>
    <w:rsid w:val="00911B32"/>
    <w:rsid w:val="00912229"/>
    <w:rsid w:val="009133AE"/>
    <w:rsid w:val="00917285"/>
    <w:rsid w:val="00923109"/>
    <w:rsid w:val="00930EF8"/>
    <w:rsid w:val="00932419"/>
    <w:rsid w:val="00932627"/>
    <w:rsid w:val="009354B7"/>
    <w:rsid w:val="00937F45"/>
    <w:rsid w:val="00943818"/>
    <w:rsid w:val="009464C2"/>
    <w:rsid w:val="00950F6D"/>
    <w:rsid w:val="00951F3E"/>
    <w:rsid w:val="00953062"/>
    <w:rsid w:val="009533C5"/>
    <w:rsid w:val="00953A3F"/>
    <w:rsid w:val="00953C60"/>
    <w:rsid w:val="009543C1"/>
    <w:rsid w:val="00962FC7"/>
    <w:rsid w:val="00963B7E"/>
    <w:rsid w:val="00964EE4"/>
    <w:rsid w:val="00965B56"/>
    <w:rsid w:val="00967386"/>
    <w:rsid w:val="00967ABB"/>
    <w:rsid w:val="00967E5B"/>
    <w:rsid w:val="009717F4"/>
    <w:rsid w:val="009721B2"/>
    <w:rsid w:val="009747B4"/>
    <w:rsid w:val="00974DF7"/>
    <w:rsid w:val="00976297"/>
    <w:rsid w:val="00977A52"/>
    <w:rsid w:val="00981D0C"/>
    <w:rsid w:val="00983C01"/>
    <w:rsid w:val="00983D10"/>
    <w:rsid w:val="00984DD5"/>
    <w:rsid w:val="0098641A"/>
    <w:rsid w:val="009866D1"/>
    <w:rsid w:val="009A1028"/>
    <w:rsid w:val="009A275A"/>
    <w:rsid w:val="009A332D"/>
    <w:rsid w:val="009A41B1"/>
    <w:rsid w:val="009A4631"/>
    <w:rsid w:val="009A5B67"/>
    <w:rsid w:val="009A6053"/>
    <w:rsid w:val="009A7103"/>
    <w:rsid w:val="009B106F"/>
    <w:rsid w:val="009B2299"/>
    <w:rsid w:val="009B4B35"/>
    <w:rsid w:val="009B5846"/>
    <w:rsid w:val="009B5F2B"/>
    <w:rsid w:val="009B61C1"/>
    <w:rsid w:val="009B673C"/>
    <w:rsid w:val="009B6A83"/>
    <w:rsid w:val="009B7C17"/>
    <w:rsid w:val="009C0596"/>
    <w:rsid w:val="009C0C26"/>
    <w:rsid w:val="009C1AEE"/>
    <w:rsid w:val="009D025C"/>
    <w:rsid w:val="009D1AC0"/>
    <w:rsid w:val="009D67C4"/>
    <w:rsid w:val="009E139E"/>
    <w:rsid w:val="009E4E7F"/>
    <w:rsid w:val="009E519E"/>
    <w:rsid w:val="009E524B"/>
    <w:rsid w:val="009E5B34"/>
    <w:rsid w:val="009F22DF"/>
    <w:rsid w:val="009F6256"/>
    <w:rsid w:val="009F64BB"/>
    <w:rsid w:val="009F779A"/>
    <w:rsid w:val="00A01154"/>
    <w:rsid w:val="00A0659F"/>
    <w:rsid w:val="00A11C94"/>
    <w:rsid w:val="00A13F91"/>
    <w:rsid w:val="00A17B8F"/>
    <w:rsid w:val="00A20374"/>
    <w:rsid w:val="00A228BE"/>
    <w:rsid w:val="00A228D3"/>
    <w:rsid w:val="00A2361B"/>
    <w:rsid w:val="00A24AAB"/>
    <w:rsid w:val="00A265B2"/>
    <w:rsid w:val="00A26BF6"/>
    <w:rsid w:val="00A3045C"/>
    <w:rsid w:val="00A326AE"/>
    <w:rsid w:val="00A326B9"/>
    <w:rsid w:val="00A4050E"/>
    <w:rsid w:val="00A46BC2"/>
    <w:rsid w:val="00A51094"/>
    <w:rsid w:val="00A54163"/>
    <w:rsid w:val="00A5619F"/>
    <w:rsid w:val="00A622C9"/>
    <w:rsid w:val="00A6257F"/>
    <w:rsid w:val="00A62A53"/>
    <w:rsid w:val="00A652EB"/>
    <w:rsid w:val="00A72CA4"/>
    <w:rsid w:val="00A7462B"/>
    <w:rsid w:val="00A74646"/>
    <w:rsid w:val="00A81319"/>
    <w:rsid w:val="00A834E2"/>
    <w:rsid w:val="00A86609"/>
    <w:rsid w:val="00A87214"/>
    <w:rsid w:val="00A902F8"/>
    <w:rsid w:val="00A9250F"/>
    <w:rsid w:val="00A97301"/>
    <w:rsid w:val="00AA15B2"/>
    <w:rsid w:val="00AA5646"/>
    <w:rsid w:val="00AA7281"/>
    <w:rsid w:val="00AA79A0"/>
    <w:rsid w:val="00AB1EF2"/>
    <w:rsid w:val="00AB7A02"/>
    <w:rsid w:val="00AC2FEF"/>
    <w:rsid w:val="00AC3449"/>
    <w:rsid w:val="00AC3B92"/>
    <w:rsid w:val="00AC3E31"/>
    <w:rsid w:val="00AC3FC5"/>
    <w:rsid w:val="00AC4459"/>
    <w:rsid w:val="00AC5944"/>
    <w:rsid w:val="00AC726C"/>
    <w:rsid w:val="00AC7E24"/>
    <w:rsid w:val="00AD2663"/>
    <w:rsid w:val="00AD3130"/>
    <w:rsid w:val="00AD34EC"/>
    <w:rsid w:val="00AD3558"/>
    <w:rsid w:val="00AD5026"/>
    <w:rsid w:val="00AD5DF0"/>
    <w:rsid w:val="00AD606E"/>
    <w:rsid w:val="00AD67C5"/>
    <w:rsid w:val="00AD6E5C"/>
    <w:rsid w:val="00AD7DA1"/>
    <w:rsid w:val="00AE3017"/>
    <w:rsid w:val="00AE3FDC"/>
    <w:rsid w:val="00AE4023"/>
    <w:rsid w:val="00AE531C"/>
    <w:rsid w:val="00AE5843"/>
    <w:rsid w:val="00AE69AB"/>
    <w:rsid w:val="00AF143A"/>
    <w:rsid w:val="00AF16FB"/>
    <w:rsid w:val="00AF40B6"/>
    <w:rsid w:val="00AF64FF"/>
    <w:rsid w:val="00AF6ABA"/>
    <w:rsid w:val="00B016FA"/>
    <w:rsid w:val="00B01ADB"/>
    <w:rsid w:val="00B01DF1"/>
    <w:rsid w:val="00B01FF8"/>
    <w:rsid w:val="00B06357"/>
    <w:rsid w:val="00B0676A"/>
    <w:rsid w:val="00B1037C"/>
    <w:rsid w:val="00B10812"/>
    <w:rsid w:val="00B109E1"/>
    <w:rsid w:val="00B10C51"/>
    <w:rsid w:val="00B12AC4"/>
    <w:rsid w:val="00B13F16"/>
    <w:rsid w:val="00B141B1"/>
    <w:rsid w:val="00B16A68"/>
    <w:rsid w:val="00B246FC"/>
    <w:rsid w:val="00B249C8"/>
    <w:rsid w:val="00B2682F"/>
    <w:rsid w:val="00B33627"/>
    <w:rsid w:val="00B35955"/>
    <w:rsid w:val="00B4723E"/>
    <w:rsid w:val="00B47552"/>
    <w:rsid w:val="00B51595"/>
    <w:rsid w:val="00B51D0B"/>
    <w:rsid w:val="00B559FC"/>
    <w:rsid w:val="00B62DBB"/>
    <w:rsid w:val="00B63104"/>
    <w:rsid w:val="00B63A66"/>
    <w:rsid w:val="00B66428"/>
    <w:rsid w:val="00B74A1D"/>
    <w:rsid w:val="00B75A23"/>
    <w:rsid w:val="00B77FF4"/>
    <w:rsid w:val="00B800B7"/>
    <w:rsid w:val="00B826AE"/>
    <w:rsid w:val="00B82DDE"/>
    <w:rsid w:val="00B83C63"/>
    <w:rsid w:val="00B85A73"/>
    <w:rsid w:val="00B86F49"/>
    <w:rsid w:val="00B90FD8"/>
    <w:rsid w:val="00B92915"/>
    <w:rsid w:val="00B94351"/>
    <w:rsid w:val="00B95A81"/>
    <w:rsid w:val="00BA0B28"/>
    <w:rsid w:val="00BA69EE"/>
    <w:rsid w:val="00BA71DA"/>
    <w:rsid w:val="00BA7816"/>
    <w:rsid w:val="00BC084C"/>
    <w:rsid w:val="00BC1324"/>
    <w:rsid w:val="00BC1D9A"/>
    <w:rsid w:val="00BC219A"/>
    <w:rsid w:val="00BC547D"/>
    <w:rsid w:val="00BC54F7"/>
    <w:rsid w:val="00BC5596"/>
    <w:rsid w:val="00BC5667"/>
    <w:rsid w:val="00BC5E62"/>
    <w:rsid w:val="00BC6B6C"/>
    <w:rsid w:val="00BD5AB6"/>
    <w:rsid w:val="00BD6BAA"/>
    <w:rsid w:val="00BD72D1"/>
    <w:rsid w:val="00BD7DE6"/>
    <w:rsid w:val="00BE1CF8"/>
    <w:rsid w:val="00BE2FC2"/>
    <w:rsid w:val="00BE6AE7"/>
    <w:rsid w:val="00BF0387"/>
    <w:rsid w:val="00BF1305"/>
    <w:rsid w:val="00BF27E3"/>
    <w:rsid w:val="00BF3842"/>
    <w:rsid w:val="00BF3B0A"/>
    <w:rsid w:val="00BF3EA0"/>
    <w:rsid w:val="00BF3F29"/>
    <w:rsid w:val="00BF7243"/>
    <w:rsid w:val="00C01483"/>
    <w:rsid w:val="00C02232"/>
    <w:rsid w:val="00C05331"/>
    <w:rsid w:val="00C05DAE"/>
    <w:rsid w:val="00C0667A"/>
    <w:rsid w:val="00C06823"/>
    <w:rsid w:val="00C12916"/>
    <w:rsid w:val="00C13E07"/>
    <w:rsid w:val="00C15F4D"/>
    <w:rsid w:val="00C207FE"/>
    <w:rsid w:val="00C21C53"/>
    <w:rsid w:val="00C25788"/>
    <w:rsid w:val="00C27223"/>
    <w:rsid w:val="00C30287"/>
    <w:rsid w:val="00C30A9E"/>
    <w:rsid w:val="00C30E76"/>
    <w:rsid w:val="00C310AF"/>
    <w:rsid w:val="00C32C03"/>
    <w:rsid w:val="00C34A53"/>
    <w:rsid w:val="00C35615"/>
    <w:rsid w:val="00C415D5"/>
    <w:rsid w:val="00C430B8"/>
    <w:rsid w:val="00C43F7E"/>
    <w:rsid w:val="00C459DA"/>
    <w:rsid w:val="00C468D2"/>
    <w:rsid w:val="00C5075C"/>
    <w:rsid w:val="00C52AFD"/>
    <w:rsid w:val="00C56009"/>
    <w:rsid w:val="00C566A1"/>
    <w:rsid w:val="00C606B7"/>
    <w:rsid w:val="00C61B52"/>
    <w:rsid w:val="00C61EE4"/>
    <w:rsid w:val="00C63A59"/>
    <w:rsid w:val="00C70610"/>
    <w:rsid w:val="00C729F1"/>
    <w:rsid w:val="00C829AB"/>
    <w:rsid w:val="00C84644"/>
    <w:rsid w:val="00C8633A"/>
    <w:rsid w:val="00C8730D"/>
    <w:rsid w:val="00C87700"/>
    <w:rsid w:val="00C9032C"/>
    <w:rsid w:val="00C905FD"/>
    <w:rsid w:val="00C90772"/>
    <w:rsid w:val="00C97165"/>
    <w:rsid w:val="00CA5000"/>
    <w:rsid w:val="00CA675F"/>
    <w:rsid w:val="00CB0D79"/>
    <w:rsid w:val="00CB21C7"/>
    <w:rsid w:val="00CB5BDC"/>
    <w:rsid w:val="00CB679E"/>
    <w:rsid w:val="00CC1891"/>
    <w:rsid w:val="00CC1900"/>
    <w:rsid w:val="00CC3F51"/>
    <w:rsid w:val="00CC4688"/>
    <w:rsid w:val="00CC4773"/>
    <w:rsid w:val="00CC7290"/>
    <w:rsid w:val="00CD383A"/>
    <w:rsid w:val="00CD3DDA"/>
    <w:rsid w:val="00CD51B2"/>
    <w:rsid w:val="00CD633C"/>
    <w:rsid w:val="00CD6360"/>
    <w:rsid w:val="00CE3774"/>
    <w:rsid w:val="00CE5C4D"/>
    <w:rsid w:val="00CF266A"/>
    <w:rsid w:val="00CF430C"/>
    <w:rsid w:val="00CF5801"/>
    <w:rsid w:val="00D0212F"/>
    <w:rsid w:val="00D0238C"/>
    <w:rsid w:val="00D04194"/>
    <w:rsid w:val="00D078D9"/>
    <w:rsid w:val="00D1088E"/>
    <w:rsid w:val="00D1263B"/>
    <w:rsid w:val="00D126BC"/>
    <w:rsid w:val="00D12AA6"/>
    <w:rsid w:val="00D15E60"/>
    <w:rsid w:val="00D1791B"/>
    <w:rsid w:val="00D206CF"/>
    <w:rsid w:val="00D21EDC"/>
    <w:rsid w:val="00D22477"/>
    <w:rsid w:val="00D22D30"/>
    <w:rsid w:val="00D2407B"/>
    <w:rsid w:val="00D2746F"/>
    <w:rsid w:val="00D312A0"/>
    <w:rsid w:val="00D31740"/>
    <w:rsid w:val="00D32D04"/>
    <w:rsid w:val="00D345F9"/>
    <w:rsid w:val="00D34849"/>
    <w:rsid w:val="00D354E5"/>
    <w:rsid w:val="00D366B7"/>
    <w:rsid w:val="00D36A32"/>
    <w:rsid w:val="00D36E5C"/>
    <w:rsid w:val="00D36F15"/>
    <w:rsid w:val="00D37C5E"/>
    <w:rsid w:val="00D4320B"/>
    <w:rsid w:val="00D45599"/>
    <w:rsid w:val="00D45A25"/>
    <w:rsid w:val="00D4602A"/>
    <w:rsid w:val="00D53F0D"/>
    <w:rsid w:val="00D54E44"/>
    <w:rsid w:val="00D55358"/>
    <w:rsid w:val="00D5666F"/>
    <w:rsid w:val="00D619C9"/>
    <w:rsid w:val="00D62F78"/>
    <w:rsid w:val="00D631D2"/>
    <w:rsid w:val="00D65775"/>
    <w:rsid w:val="00D668E3"/>
    <w:rsid w:val="00D66CA2"/>
    <w:rsid w:val="00D66D1E"/>
    <w:rsid w:val="00D708AA"/>
    <w:rsid w:val="00D70FAC"/>
    <w:rsid w:val="00D715AE"/>
    <w:rsid w:val="00D735CB"/>
    <w:rsid w:val="00D74B4A"/>
    <w:rsid w:val="00D74B8A"/>
    <w:rsid w:val="00D75DD1"/>
    <w:rsid w:val="00D764C7"/>
    <w:rsid w:val="00D805AC"/>
    <w:rsid w:val="00D80D2E"/>
    <w:rsid w:val="00D81E8B"/>
    <w:rsid w:val="00D91705"/>
    <w:rsid w:val="00D9647F"/>
    <w:rsid w:val="00DA19F1"/>
    <w:rsid w:val="00DA5844"/>
    <w:rsid w:val="00DA5DA1"/>
    <w:rsid w:val="00DB1FC5"/>
    <w:rsid w:val="00DB2233"/>
    <w:rsid w:val="00DB23E9"/>
    <w:rsid w:val="00DB2ED7"/>
    <w:rsid w:val="00DB318E"/>
    <w:rsid w:val="00DB5B45"/>
    <w:rsid w:val="00DB6168"/>
    <w:rsid w:val="00DB7FFB"/>
    <w:rsid w:val="00DC3CC8"/>
    <w:rsid w:val="00DC4396"/>
    <w:rsid w:val="00DC4D20"/>
    <w:rsid w:val="00DC6ED9"/>
    <w:rsid w:val="00DD146D"/>
    <w:rsid w:val="00DD6536"/>
    <w:rsid w:val="00DD74A8"/>
    <w:rsid w:val="00DD7A0A"/>
    <w:rsid w:val="00DE280A"/>
    <w:rsid w:val="00DE3862"/>
    <w:rsid w:val="00DE77F3"/>
    <w:rsid w:val="00DF02B6"/>
    <w:rsid w:val="00DF1FD1"/>
    <w:rsid w:val="00DF362C"/>
    <w:rsid w:val="00DF6CD4"/>
    <w:rsid w:val="00DF779B"/>
    <w:rsid w:val="00E00030"/>
    <w:rsid w:val="00E007D4"/>
    <w:rsid w:val="00E058D0"/>
    <w:rsid w:val="00E06CA1"/>
    <w:rsid w:val="00E075EC"/>
    <w:rsid w:val="00E122B5"/>
    <w:rsid w:val="00E13BB4"/>
    <w:rsid w:val="00E14E54"/>
    <w:rsid w:val="00E15C9C"/>
    <w:rsid w:val="00E17583"/>
    <w:rsid w:val="00E23022"/>
    <w:rsid w:val="00E23067"/>
    <w:rsid w:val="00E23810"/>
    <w:rsid w:val="00E240A6"/>
    <w:rsid w:val="00E266BD"/>
    <w:rsid w:val="00E27635"/>
    <w:rsid w:val="00E33CD0"/>
    <w:rsid w:val="00E34ACD"/>
    <w:rsid w:val="00E35BF5"/>
    <w:rsid w:val="00E36659"/>
    <w:rsid w:val="00E40345"/>
    <w:rsid w:val="00E40E01"/>
    <w:rsid w:val="00E41457"/>
    <w:rsid w:val="00E47055"/>
    <w:rsid w:val="00E475F7"/>
    <w:rsid w:val="00E50AB2"/>
    <w:rsid w:val="00E52160"/>
    <w:rsid w:val="00E57E37"/>
    <w:rsid w:val="00E61656"/>
    <w:rsid w:val="00E638B8"/>
    <w:rsid w:val="00E67339"/>
    <w:rsid w:val="00E67BF3"/>
    <w:rsid w:val="00E67C13"/>
    <w:rsid w:val="00E73C30"/>
    <w:rsid w:val="00E73E13"/>
    <w:rsid w:val="00E75F8F"/>
    <w:rsid w:val="00E76251"/>
    <w:rsid w:val="00E769FE"/>
    <w:rsid w:val="00E775C1"/>
    <w:rsid w:val="00E777E5"/>
    <w:rsid w:val="00E83681"/>
    <w:rsid w:val="00E84D9C"/>
    <w:rsid w:val="00E91924"/>
    <w:rsid w:val="00E92E19"/>
    <w:rsid w:val="00E94A13"/>
    <w:rsid w:val="00E9543D"/>
    <w:rsid w:val="00EA0091"/>
    <w:rsid w:val="00EA00B3"/>
    <w:rsid w:val="00EA059C"/>
    <w:rsid w:val="00EA0D68"/>
    <w:rsid w:val="00EA1102"/>
    <w:rsid w:val="00EA169C"/>
    <w:rsid w:val="00EB159D"/>
    <w:rsid w:val="00EB2339"/>
    <w:rsid w:val="00EB2718"/>
    <w:rsid w:val="00EB2781"/>
    <w:rsid w:val="00EC06A9"/>
    <w:rsid w:val="00EC0E35"/>
    <w:rsid w:val="00EC1FAF"/>
    <w:rsid w:val="00EC217C"/>
    <w:rsid w:val="00EC2F22"/>
    <w:rsid w:val="00EC3ECA"/>
    <w:rsid w:val="00EC4CBB"/>
    <w:rsid w:val="00EC7D92"/>
    <w:rsid w:val="00ED2FC4"/>
    <w:rsid w:val="00ED6459"/>
    <w:rsid w:val="00ED78D3"/>
    <w:rsid w:val="00EE06F0"/>
    <w:rsid w:val="00EE22FD"/>
    <w:rsid w:val="00EE2765"/>
    <w:rsid w:val="00EE27B6"/>
    <w:rsid w:val="00EE2A41"/>
    <w:rsid w:val="00EE2FD9"/>
    <w:rsid w:val="00EE35E4"/>
    <w:rsid w:val="00EE40A6"/>
    <w:rsid w:val="00EE584D"/>
    <w:rsid w:val="00EF6BFD"/>
    <w:rsid w:val="00EF78F2"/>
    <w:rsid w:val="00F0044B"/>
    <w:rsid w:val="00F02E54"/>
    <w:rsid w:val="00F067DD"/>
    <w:rsid w:val="00F07110"/>
    <w:rsid w:val="00F12481"/>
    <w:rsid w:val="00F174C0"/>
    <w:rsid w:val="00F27048"/>
    <w:rsid w:val="00F336D7"/>
    <w:rsid w:val="00F4633D"/>
    <w:rsid w:val="00F47D8E"/>
    <w:rsid w:val="00F50B28"/>
    <w:rsid w:val="00F50FD7"/>
    <w:rsid w:val="00F5313B"/>
    <w:rsid w:val="00F5385B"/>
    <w:rsid w:val="00F56847"/>
    <w:rsid w:val="00F57672"/>
    <w:rsid w:val="00F62DEE"/>
    <w:rsid w:val="00F63292"/>
    <w:rsid w:val="00F6414E"/>
    <w:rsid w:val="00F71008"/>
    <w:rsid w:val="00F7261D"/>
    <w:rsid w:val="00F73101"/>
    <w:rsid w:val="00F80ADF"/>
    <w:rsid w:val="00F851A6"/>
    <w:rsid w:val="00F85BA0"/>
    <w:rsid w:val="00F85CD2"/>
    <w:rsid w:val="00F85E6B"/>
    <w:rsid w:val="00F86241"/>
    <w:rsid w:val="00F8742B"/>
    <w:rsid w:val="00F9076F"/>
    <w:rsid w:val="00F91039"/>
    <w:rsid w:val="00F9462B"/>
    <w:rsid w:val="00F96F29"/>
    <w:rsid w:val="00F97849"/>
    <w:rsid w:val="00FA657E"/>
    <w:rsid w:val="00FA7861"/>
    <w:rsid w:val="00FB0326"/>
    <w:rsid w:val="00FB369A"/>
    <w:rsid w:val="00FB3821"/>
    <w:rsid w:val="00FB41A2"/>
    <w:rsid w:val="00FB5BA0"/>
    <w:rsid w:val="00FC0DE0"/>
    <w:rsid w:val="00FC1237"/>
    <w:rsid w:val="00FC16D2"/>
    <w:rsid w:val="00FC3219"/>
    <w:rsid w:val="00FC343E"/>
    <w:rsid w:val="00FC7B68"/>
    <w:rsid w:val="00FD07C1"/>
    <w:rsid w:val="00FD6A96"/>
    <w:rsid w:val="00FE3ACB"/>
    <w:rsid w:val="00FE6AF9"/>
    <w:rsid w:val="00FE7158"/>
    <w:rsid w:val="00FE7E07"/>
    <w:rsid w:val="00FF1726"/>
    <w:rsid w:val="00FF241A"/>
    <w:rsid w:val="00FF35D3"/>
    <w:rsid w:val="00FF4031"/>
    <w:rsid w:val="00FF6DA7"/>
    <w:rsid w:val="00FF7197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5DA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7D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7D46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EA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E4976"/>
  </w:style>
  <w:style w:type="paragraph" w:styleId="Odstavecseseznamem">
    <w:name w:val="List Paragraph"/>
    <w:basedOn w:val="Normln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n">
    <w:name w:val="Emphasis"/>
    <w:uiPriority w:val="20"/>
    <w:qFormat/>
    <w:rsid w:val="007C4D02"/>
    <w:rPr>
      <w:i/>
      <w:iCs/>
    </w:rPr>
  </w:style>
  <w:style w:type="table" w:styleId="Elegantntabulka">
    <w:name w:val="Table Elegant"/>
    <w:basedOn w:val="Normlntabulka"/>
    <w:rsid w:val="003C5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ismenka">
    <w:name w:val="Pismenka"/>
    <w:basedOn w:val="Zkladntext"/>
    <w:rsid w:val="002000BD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"/>
    <w:link w:val="ZkladntextChar"/>
    <w:rsid w:val="002000BD"/>
    <w:pPr>
      <w:spacing w:after="120"/>
    </w:pPr>
  </w:style>
  <w:style w:type="character" w:customStyle="1" w:styleId="ZkladntextChar">
    <w:name w:val="Základní text Char"/>
    <w:link w:val="Zkladntext"/>
    <w:rsid w:val="002000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12A3-1A0C-4547-99B7-F5613A39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16</Pages>
  <Words>3357</Words>
  <Characters>19136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obec</cp:lastModifiedBy>
  <cp:revision>13</cp:revision>
  <cp:lastPrinted>2021-05-31T08:26:00Z</cp:lastPrinted>
  <dcterms:created xsi:type="dcterms:W3CDTF">2021-05-13T09:55:00Z</dcterms:created>
  <dcterms:modified xsi:type="dcterms:W3CDTF">2021-06-01T11:19:00Z</dcterms:modified>
</cp:coreProperties>
</file>